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C8F05" w14:textId="229DB8AE" w:rsidR="00353478" w:rsidRPr="00CB156D" w:rsidRDefault="00353478" w:rsidP="00353478">
      <w:pPr>
        <w:pStyle w:val="Title"/>
        <w:framePr w:wrap="notBeside" w:x="1209" w:y="249"/>
        <w:rPr>
          <w:rFonts w:asciiTheme="majorBidi" w:hAnsiTheme="majorBidi" w:cstheme="majorBidi"/>
        </w:rPr>
      </w:pPr>
      <w:r w:rsidRPr="00CB156D">
        <w:rPr>
          <w:rFonts w:asciiTheme="majorBidi" w:hAnsiTheme="majorBidi" w:cstheme="majorBidi"/>
        </w:rPr>
        <w:t>Title of the Paper</w:t>
      </w:r>
      <w:r w:rsidR="00E0182A" w:rsidRPr="00CB156D">
        <w:rPr>
          <w:rFonts w:asciiTheme="majorBidi" w:hAnsiTheme="majorBidi" w:cstheme="majorBidi"/>
          <w:lang w:val="en-IN"/>
        </w:rPr>
        <w:t xml:space="preserve"> </w:t>
      </w:r>
    </w:p>
    <w:p w14:paraId="6107A36F" w14:textId="77777777" w:rsidR="00353478" w:rsidRPr="00CB156D" w:rsidRDefault="00353478" w:rsidP="00353478">
      <w:pPr>
        <w:pStyle w:val="Text"/>
        <w:ind w:firstLine="0"/>
        <w:rPr>
          <w:rFonts w:asciiTheme="majorBidi" w:hAnsiTheme="majorBidi" w:cstheme="majorBidi"/>
          <w:sz w:val="18"/>
          <w:szCs w:val="18"/>
        </w:rPr>
      </w:pPr>
      <w:r w:rsidRPr="00CB156D">
        <w:rPr>
          <w:rFonts w:asciiTheme="majorBidi" w:hAnsiTheme="majorBidi" w:cstheme="majorBidi"/>
          <w:sz w:val="18"/>
          <w:szCs w:val="18"/>
        </w:rPr>
        <w:footnoteReference w:customMarkFollows="1" w:id="1"/>
        <w:sym w:font="Symbol" w:char="F020"/>
      </w:r>
    </w:p>
    <w:p w14:paraId="7D15B362" w14:textId="5C4F6E59" w:rsidR="00353478" w:rsidRPr="00CB156D" w:rsidRDefault="00353478" w:rsidP="00353478">
      <w:pPr>
        <w:pStyle w:val="Authors"/>
        <w:framePr w:wrap="notBeside" w:x="1434" w:y="200"/>
        <w:spacing w:after="120"/>
        <w:rPr>
          <w:rFonts w:asciiTheme="majorBidi" w:hAnsiTheme="majorBidi" w:cstheme="majorBidi"/>
          <w:b/>
          <w:lang w:eastAsia="zh-TW"/>
        </w:rPr>
      </w:pPr>
      <w:r w:rsidRPr="00CB156D">
        <w:rPr>
          <w:rFonts w:asciiTheme="majorBidi" w:hAnsiTheme="majorBidi" w:cstheme="majorBidi"/>
          <w:b/>
        </w:rPr>
        <w:t>First Author Name</w:t>
      </w:r>
      <w:r w:rsidR="003C0880" w:rsidRPr="00B235AA">
        <w:rPr>
          <w:rFonts w:asciiTheme="majorBidi" w:eastAsia="Times New Roman" w:hAnsiTheme="majorBidi" w:cstheme="majorBidi"/>
          <w:b/>
          <w:bCs/>
          <w:kern w:val="2"/>
          <w:sz w:val="28"/>
          <w:szCs w:val="28"/>
          <w:vertAlign w:val="superscript"/>
          <w:lang w:eastAsia="zh-CN"/>
        </w:rPr>
        <w:t>1</w:t>
      </w:r>
      <w:r w:rsidRPr="00CB156D">
        <w:rPr>
          <w:rFonts w:asciiTheme="majorBidi" w:hAnsiTheme="majorBidi" w:cstheme="majorBidi"/>
          <w:b/>
        </w:rPr>
        <w:t>, Second Author Name</w:t>
      </w:r>
      <w:r w:rsidR="003C0880" w:rsidRPr="00B235AA">
        <w:rPr>
          <w:rFonts w:asciiTheme="majorBidi" w:eastAsia="Times New Roman" w:hAnsiTheme="majorBidi" w:cstheme="majorBidi"/>
          <w:b/>
          <w:bCs/>
          <w:kern w:val="2"/>
          <w:sz w:val="28"/>
          <w:szCs w:val="28"/>
          <w:vertAlign w:val="superscript"/>
          <w:lang w:eastAsia="zh-CN"/>
        </w:rPr>
        <w:t>2</w:t>
      </w:r>
      <w:r w:rsidRPr="00CB156D">
        <w:rPr>
          <w:rFonts w:asciiTheme="majorBidi" w:hAnsiTheme="majorBidi" w:cstheme="majorBidi"/>
          <w:b/>
        </w:rPr>
        <w:t>, Third Author Name</w:t>
      </w:r>
      <w:r w:rsidR="00F76B66" w:rsidRPr="00B235AA">
        <w:rPr>
          <w:rFonts w:asciiTheme="majorBidi" w:eastAsia="Times New Roman" w:hAnsiTheme="majorBidi" w:cstheme="majorBidi"/>
          <w:b/>
          <w:bCs/>
          <w:kern w:val="2"/>
          <w:sz w:val="28"/>
          <w:szCs w:val="28"/>
          <w:vertAlign w:val="superscript"/>
          <w:lang w:eastAsia="zh-CN"/>
        </w:rPr>
        <w:t>3</w:t>
      </w:r>
      <w:r w:rsidR="00F76B66" w:rsidRPr="00CB156D">
        <w:rPr>
          <w:rFonts w:asciiTheme="majorBidi" w:eastAsia="Times New Roman" w:hAnsiTheme="majorBidi" w:cstheme="majorBidi"/>
          <w:color w:val="000000"/>
          <w:kern w:val="2"/>
          <w:vertAlign w:val="superscript"/>
          <w:lang w:eastAsia="zh-CN"/>
        </w:rPr>
        <w:t xml:space="preserve"> </w:t>
      </w:r>
      <w:r w:rsidR="00F76B66" w:rsidRPr="00CB156D">
        <w:rPr>
          <w:rFonts w:asciiTheme="majorBidi" w:hAnsiTheme="majorBidi" w:cstheme="majorBidi"/>
          <w:b/>
        </w:rPr>
        <w:t>(</w:t>
      </w:r>
      <w:r w:rsidRPr="00CB156D">
        <w:rPr>
          <w:rFonts w:asciiTheme="majorBidi" w:hAnsiTheme="majorBidi" w:cstheme="majorBidi"/>
          <w:bCs/>
          <w:i/>
          <w:iCs/>
        </w:rPr>
        <w:t>max 0</w:t>
      </w:r>
      <w:r w:rsidR="005751CA" w:rsidRPr="00CB156D">
        <w:rPr>
          <w:rFonts w:asciiTheme="majorBidi" w:hAnsiTheme="majorBidi" w:cstheme="majorBidi"/>
          <w:bCs/>
          <w:i/>
          <w:iCs/>
        </w:rPr>
        <w:t>7</w:t>
      </w:r>
      <w:r w:rsidRPr="00CB156D">
        <w:rPr>
          <w:rFonts w:asciiTheme="majorBidi" w:hAnsiTheme="majorBidi" w:cstheme="majorBidi"/>
          <w:bCs/>
          <w:i/>
          <w:iCs/>
        </w:rPr>
        <w:t xml:space="preserve"> names can be cited)</w:t>
      </w:r>
    </w:p>
    <w:p w14:paraId="448FC38B" w14:textId="06DB6F85" w:rsidR="00353478" w:rsidRPr="00CB156D" w:rsidRDefault="00353478" w:rsidP="003F34EA">
      <w:pPr>
        <w:widowControl w:val="0"/>
        <w:autoSpaceDE/>
        <w:autoSpaceDN/>
        <w:spacing w:line="276" w:lineRule="auto"/>
        <w:jc w:val="center"/>
        <w:rPr>
          <w:rFonts w:asciiTheme="majorBidi" w:eastAsia="Times New Roman" w:hAnsiTheme="majorBidi" w:cstheme="majorBidi"/>
          <w:color w:val="000000"/>
          <w:kern w:val="2"/>
          <w:sz w:val="22"/>
          <w:szCs w:val="22"/>
          <w:lang w:eastAsia="zh-CN"/>
        </w:rPr>
      </w:pPr>
      <w:r w:rsidRPr="00B235AA">
        <w:rPr>
          <w:rFonts w:asciiTheme="majorBidi" w:eastAsia="Times New Roman" w:hAnsiTheme="majorBidi" w:cstheme="majorBidi"/>
          <w:b/>
          <w:bCs/>
          <w:kern w:val="2"/>
          <w:sz w:val="28"/>
          <w:szCs w:val="28"/>
          <w:vertAlign w:val="superscript"/>
          <w:lang w:eastAsia="zh-CN"/>
        </w:rPr>
        <w:t>1</w:t>
      </w:r>
      <w:r w:rsidRPr="00CB156D">
        <w:rPr>
          <w:rFonts w:asciiTheme="majorBidi" w:eastAsia="Times New Roman" w:hAnsiTheme="majorBidi" w:cstheme="majorBidi"/>
          <w:color w:val="000000"/>
          <w:kern w:val="2"/>
          <w:sz w:val="22"/>
          <w:szCs w:val="22"/>
          <w:vertAlign w:val="superscript"/>
          <w:lang w:eastAsia="zh-CN"/>
        </w:rPr>
        <w:t xml:space="preserve"> </w:t>
      </w:r>
      <w:r w:rsidR="00B06B77" w:rsidRPr="00CB156D">
        <w:rPr>
          <w:rFonts w:asciiTheme="majorBidi" w:eastAsia="Times New Roman" w:hAnsiTheme="majorBidi" w:cstheme="majorBidi"/>
          <w:color w:val="000000"/>
          <w:kern w:val="2"/>
          <w:sz w:val="22"/>
          <w:szCs w:val="22"/>
          <w:lang w:eastAsia="zh-CN"/>
        </w:rPr>
        <w:t xml:space="preserve">Author’s Affiliation, </w:t>
      </w:r>
      <w:r w:rsidRPr="00CB156D">
        <w:rPr>
          <w:rFonts w:asciiTheme="majorBidi" w:eastAsia="Times New Roman" w:hAnsiTheme="majorBidi" w:cstheme="majorBidi"/>
          <w:color w:val="000000"/>
          <w:kern w:val="2"/>
          <w:sz w:val="22"/>
          <w:szCs w:val="22"/>
          <w:lang w:eastAsia="zh-CN"/>
        </w:rPr>
        <w:t xml:space="preserve">department, Name of the affiliated College or University/Industry, City, Country. </w:t>
      </w:r>
    </w:p>
    <w:p w14:paraId="5A4D7899" w14:textId="416ECA65" w:rsidR="00353478" w:rsidRPr="00CB156D" w:rsidRDefault="00353478" w:rsidP="00B06B77">
      <w:pPr>
        <w:widowControl w:val="0"/>
        <w:autoSpaceDE/>
        <w:autoSpaceDN/>
        <w:spacing w:line="276" w:lineRule="auto"/>
        <w:jc w:val="center"/>
        <w:rPr>
          <w:rFonts w:asciiTheme="majorBidi" w:eastAsia="Times New Roman" w:hAnsiTheme="majorBidi" w:cstheme="majorBidi"/>
          <w:color w:val="000000"/>
          <w:kern w:val="2"/>
          <w:sz w:val="22"/>
          <w:szCs w:val="22"/>
          <w:lang w:eastAsia="zh-CN"/>
        </w:rPr>
      </w:pPr>
      <w:r w:rsidRPr="00B235AA">
        <w:rPr>
          <w:rFonts w:asciiTheme="majorBidi" w:eastAsia="Times New Roman" w:hAnsiTheme="majorBidi" w:cstheme="majorBidi"/>
          <w:b/>
          <w:bCs/>
          <w:kern w:val="2"/>
          <w:sz w:val="28"/>
          <w:szCs w:val="28"/>
          <w:vertAlign w:val="superscript"/>
          <w:lang w:eastAsia="zh-CN"/>
        </w:rPr>
        <w:t xml:space="preserve">2 </w:t>
      </w:r>
      <w:r w:rsidR="00B06B77" w:rsidRPr="00CB156D">
        <w:rPr>
          <w:rFonts w:asciiTheme="majorBidi" w:eastAsia="Times New Roman" w:hAnsiTheme="majorBidi" w:cstheme="majorBidi"/>
          <w:color w:val="000000"/>
          <w:kern w:val="2"/>
          <w:sz w:val="22"/>
          <w:szCs w:val="22"/>
          <w:lang w:eastAsia="zh-CN"/>
        </w:rPr>
        <w:t xml:space="preserve">Author’s Affiliation, </w:t>
      </w:r>
      <w:r w:rsidRPr="00CB156D">
        <w:rPr>
          <w:rFonts w:asciiTheme="majorBidi" w:eastAsia="Times New Roman" w:hAnsiTheme="majorBidi" w:cstheme="majorBidi"/>
          <w:color w:val="000000"/>
          <w:kern w:val="2"/>
          <w:sz w:val="22"/>
          <w:szCs w:val="22"/>
          <w:lang w:eastAsia="zh-CN"/>
        </w:rPr>
        <w:t xml:space="preserve">department, Name of the affiliated College or University/Industry, City, Country. </w:t>
      </w:r>
    </w:p>
    <w:p w14:paraId="69185BE6" w14:textId="2CAFD502" w:rsidR="00353478" w:rsidRPr="00CB156D" w:rsidRDefault="00353478" w:rsidP="00B06B77">
      <w:pPr>
        <w:widowControl w:val="0"/>
        <w:autoSpaceDE/>
        <w:autoSpaceDN/>
        <w:spacing w:line="276" w:lineRule="auto"/>
        <w:jc w:val="center"/>
        <w:rPr>
          <w:rFonts w:asciiTheme="majorBidi" w:eastAsia="Times New Roman" w:hAnsiTheme="majorBidi" w:cstheme="majorBidi"/>
          <w:color w:val="000000"/>
          <w:kern w:val="2"/>
          <w:sz w:val="22"/>
          <w:szCs w:val="22"/>
          <w:lang w:eastAsia="zh-CN"/>
        </w:rPr>
      </w:pPr>
      <w:r w:rsidRPr="00B235AA">
        <w:rPr>
          <w:rFonts w:asciiTheme="majorBidi" w:eastAsia="Times New Roman" w:hAnsiTheme="majorBidi" w:cstheme="majorBidi"/>
          <w:b/>
          <w:bCs/>
          <w:kern w:val="2"/>
          <w:sz w:val="28"/>
          <w:szCs w:val="28"/>
          <w:vertAlign w:val="superscript"/>
          <w:lang w:eastAsia="zh-CN"/>
        </w:rPr>
        <w:t xml:space="preserve">3 </w:t>
      </w:r>
      <w:r w:rsidR="00B06B77" w:rsidRPr="00CB156D">
        <w:rPr>
          <w:rFonts w:asciiTheme="majorBidi" w:eastAsia="Times New Roman" w:hAnsiTheme="majorBidi" w:cstheme="majorBidi"/>
          <w:color w:val="000000"/>
          <w:kern w:val="2"/>
          <w:sz w:val="22"/>
          <w:szCs w:val="22"/>
          <w:lang w:eastAsia="zh-CN"/>
        </w:rPr>
        <w:t xml:space="preserve">Author’s Affiliation, </w:t>
      </w:r>
      <w:r w:rsidRPr="00CB156D">
        <w:rPr>
          <w:rFonts w:asciiTheme="majorBidi" w:eastAsia="Times New Roman" w:hAnsiTheme="majorBidi" w:cstheme="majorBidi"/>
          <w:color w:val="000000"/>
          <w:kern w:val="2"/>
          <w:sz w:val="22"/>
          <w:szCs w:val="22"/>
          <w:lang w:eastAsia="zh-CN"/>
        </w:rPr>
        <w:t>department, Name of the affiliated College or University/Industry, City, Country.</w:t>
      </w:r>
    </w:p>
    <w:p w14:paraId="5A9C6D19" w14:textId="1852E031" w:rsidR="00353478" w:rsidRPr="00CB156D" w:rsidRDefault="00E0182A" w:rsidP="003F34EA">
      <w:pPr>
        <w:widowControl w:val="0"/>
        <w:autoSpaceDE/>
        <w:autoSpaceDN/>
        <w:spacing w:line="276" w:lineRule="auto"/>
        <w:jc w:val="center"/>
        <w:rPr>
          <w:rFonts w:asciiTheme="majorBidi" w:eastAsia="Times New Roman" w:hAnsiTheme="majorBidi" w:cstheme="majorBidi"/>
          <w:color w:val="000000"/>
          <w:kern w:val="2"/>
          <w:sz w:val="22"/>
          <w:szCs w:val="22"/>
          <w:lang w:eastAsia="zh-CN"/>
        </w:rPr>
      </w:pPr>
      <w:r w:rsidRPr="00CB156D">
        <w:rPr>
          <w:rFonts w:asciiTheme="majorBidi" w:eastAsia="Times New Roman" w:hAnsiTheme="majorBidi" w:cstheme="majorBidi"/>
          <w:b/>
          <w:bCs/>
          <w:color w:val="000000"/>
          <w:kern w:val="2"/>
          <w:sz w:val="22"/>
          <w:szCs w:val="22"/>
          <w:lang w:eastAsia="zh-CN"/>
        </w:rPr>
        <w:t>Email:</w:t>
      </w:r>
      <w:r w:rsidR="00353478" w:rsidRPr="00CB156D">
        <w:rPr>
          <w:rFonts w:asciiTheme="majorBidi" w:eastAsia="Times New Roman" w:hAnsiTheme="majorBidi" w:cstheme="majorBidi"/>
          <w:color w:val="000000"/>
          <w:kern w:val="2"/>
          <w:sz w:val="22"/>
          <w:szCs w:val="22"/>
          <w:lang w:eastAsia="zh-CN"/>
        </w:rPr>
        <w:t xml:space="preserve"> </w:t>
      </w:r>
      <w:r w:rsidR="00353478" w:rsidRPr="00B235AA">
        <w:rPr>
          <w:rFonts w:asciiTheme="majorBidi" w:eastAsia="Times New Roman" w:hAnsiTheme="majorBidi" w:cstheme="majorBidi"/>
          <w:b/>
          <w:bCs/>
          <w:kern w:val="2"/>
          <w:sz w:val="28"/>
          <w:szCs w:val="28"/>
          <w:vertAlign w:val="superscript"/>
          <w:lang w:eastAsia="zh-CN"/>
        </w:rPr>
        <w:t>1</w:t>
      </w:r>
      <w:r w:rsidR="00353478" w:rsidRPr="00CB156D">
        <w:rPr>
          <w:rFonts w:asciiTheme="majorBidi" w:eastAsia="Times New Roman" w:hAnsiTheme="majorBidi" w:cstheme="majorBidi"/>
          <w:color w:val="0070C0"/>
          <w:kern w:val="2"/>
          <w:sz w:val="22"/>
          <w:szCs w:val="22"/>
          <w:lang w:eastAsia="zh-CN"/>
        </w:rPr>
        <w:t xml:space="preserve">First </w:t>
      </w:r>
      <w:r w:rsidR="00F76B66" w:rsidRPr="00CB156D">
        <w:rPr>
          <w:rFonts w:asciiTheme="majorBidi" w:eastAsia="Times New Roman" w:hAnsiTheme="majorBidi" w:cstheme="majorBidi"/>
          <w:color w:val="0070C0"/>
          <w:kern w:val="2"/>
          <w:sz w:val="22"/>
          <w:szCs w:val="22"/>
          <w:lang w:eastAsia="zh-CN"/>
        </w:rPr>
        <w:t>Author@gmail.com</w:t>
      </w:r>
      <w:r w:rsidR="00F76B66" w:rsidRPr="00CB156D">
        <w:rPr>
          <w:rFonts w:asciiTheme="majorBidi" w:eastAsia="Times New Roman" w:hAnsiTheme="majorBidi" w:cstheme="majorBidi"/>
          <w:color w:val="000000"/>
          <w:kern w:val="2"/>
          <w:sz w:val="22"/>
          <w:szCs w:val="22"/>
          <w:lang w:eastAsia="zh-CN"/>
        </w:rPr>
        <w:t>,</w:t>
      </w:r>
      <w:r w:rsidR="00353478" w:rsidRPr="00CB156D">
        <w:rPr>
          <w:rFonts w:asciiTheme="majorBidi" w:eastAsia="Times New Roman" w:hAnsiTheme="majorBidi" w:cstheme="majorBidi"/>
          <w:color w:val="000000"/>
          <w:kern w:val="2"/>
          <w:sz w:val="22"/>
          <w:szCs w:val="22"/>
          <w:lang w:eastAsia="zh-CN"/>
        </w:rPr>
        <w:t xml:space="preserve"> </w:t>
      </w:r>
      <w:r w:rsidR="00353478" w:rsidRPr="00B235AA">
        <w:rPr>
          <w:rFonts w:asciiTheme="majorBidi" w:eastAsia="Times New Roman" w:hAnsiTheme="majorBidi" w:cstheme="majorBidi"/>
          <w:b/>
          <w:bCs/>
          <w:kern w:val="2"/>
          <w:sz w:val="28"/>
          <w:szCs w:val="28"/>
          <w:vertAlign w:val="superscript"/>
          <w:lang w:eastAsia="zh-CN"/>
        </w:rPr>
        <w:t>2</w:t>
      </w:r>
      <w:r w:rsidR="00353478" w:rsidRPr="00CB156D">
        <w:rPr>
          <w:rFonts w:asciiTheme="majorBidi" w:eastAsia="Times New Roman" w:hAnsiTheme="majorBidi" w:cstheme="majorBidi"/>
          <w:color w:val="0070C0"/>
          <w:kern w:val="2"/>
          <w:sz w:val="22"/>
          <w:szCs w:val="22"/>
          <w:lang w:eastAsia="zh-CN"/>
        </w:rPr>
        <w:t xml:space="preserve">Second </w:t>
      </w:r>
      <w:r w:rsidR="00A50B6C" w:rsidRPr="00CB156D">
        <w:rPr>
          <w:rFonts w:asciiTheme="majorBidi" w:eastAsia="Times New Roman" w:hAnsiTheme="majorBidi" w:cstheme="majorBidi"/>
          <w:color w:val="0070C0"/>
          <w:kern w:val="2"/>
          <w:sz w:val="22"/>
          <w:szCs w:val="22"/>
          <w:lang w:eastAsia="zh-CN"/>
        </w:rPr>
        <w:t>Author@gmail.com,</w:t>
      </w:r>
      <w:r w:rsidR="00353478" w:rsidRPr="00CB156D">
        <w:rPr>
          <w:rFonts w:asciiTheme="majorBidi" w:eastAsia="Times New Roman" w:hAnsiTheme="majorBidi" w:cstheme="majorBidi"/>
          <w:color w:val="000000"/>
          <w:kern w:val="2"/>
          <w:sz w:val="22"/>
          <w:szCs w:val="22"/>
          <w:vertAlign w:val="superscript"/>
          <w:lang w:eastAsia="zh-CN"/>
        </w:rPr>
        <w:t xml:space="preserve"> </w:t>
      </w:r>
      <w:r w:rsidR="00353478" w:rsidRPr="00B235AA">
        <w:rPr>
          <w:rFonts w:asciiTheme="majorBidi" w:eastAsia="Times New Roman" w:hAnsiTheme="majorBidi" w:cstheme="majorBidi"/>
          <w:b/>
          <w:bCs/>
          <w:kern w:val="2"/>
          <w:sz w:val="28"/>
          <w:szCs w:val="28"/>
          <w:vertAlign w:val="superscript"/>
          <w:lang w:eastAsia="zh-CN"/>
        </w:rPr>
        <w:t>3</w:t>
      </w:r>
      <w:r w:rsidR="00353478" w:rsidRPr="00CB156D">
        <w:rPr>
          <w:rFonts w:asciiTheme="majorBidi" w:eastAsia="Times New Roman" w:hAnsiTheme="majorBidi" w:cstheme="majorBidi"/>
          <w:color w:val="0070C0"/>
          <w:kern w:val="2"/>
          <w:sz w:val="22"/>
          <w:szCs w:val="22"/>
          <w:lang w:eastAsia="zh-CN"/>
        </w:rPr>
        <w:t>Third Author@gmail.com</w:t>
      </w:r>
      <w:r w:rsidR="00353478" w:rsidRPr="00CB156D">
        <w:rPr>
          <w:rFonts w:asciiTheme="majorBidi" w:eastAsia="Times New Roman" w:hAnsiTheme="majorBidi" w:cstheme="majorBidi"/>
          <w:color w:val="000000"/>
          <w:kern w:val="2"/>
          <w:sz w:val="22"/>
          <w:szCs w:val="22"/>
          <w:lang w:eastAsia="zh-CN"/>
        </w:rPr>
        <w:t xml:space="preserve"> </w:t>
      </w:r>
    </w:p>
    <w:p w14:paraId="2CA633A5" w14:textId="77777777" w:rsidR="00B06B77" w:rsidRPr="00CB156D" w:rsidRDefault="00B06B77" w:rsidP="003F34EA">
      <w:pPr>
        <w:widowControl w:val="0"/>
        <w:autoSpaceDE/>
        <w:autoSpaceDN/>
        <w:spacing w:line="276" w:lineRule="auto"/>
        <w:jc w:val="center"/>
        <w:rPr>
          <w:rFonts w:asciiTheme="majorBidi" w:eastAsia="Times New Roman" w:hAnsiTheme="majorBidi" w:cstheme="majorBidi"/>
          <w:color w:val="000000"/>
          <w:kern w:val="2"/>
          <w:sz w:val="22"/>
          <w:szCs w:val="22"/>
          <w:lang w:eastAsia="zh-CN"/>
        </w:rPr>
      </w:pPr>
    </w:p>
    <w:p w14:paraId="02AA3B9A" w14:textId="34BEB512" w:rsidR="00B06B77" w:rsidRPr="00CB156D" w:rsidRDefault="00B06B77" w:rsidP="003F34EA">
      <w:pPr>
        <w:widowControl w:val="0"/>
        <w:autoSpaceDE/>
        <w:autoSpaceDN/>
        <w:spacing w:line="276" w:lineRule="auto"/>
        <w:jc w:val="center"/>
        <w:rPr>
          <w:rFonts w:asciiTheme="majorBidi" w:eastAsia="Times New Roman" w:hAnsiTheme="majorBidi" w:cstheme="majorBidi"/>
          <w:color w:val="000000"/>
          <w:kern w:val="2"/>
          <w:sz w:val="22"/>
          <w:szCs w:val="22"/>
          <w:lang w:eastAsia="zh-CN"/>
        </w:rPr>
      </w:pPr>
      <w:r w:rsidRPr="00CB156D">
        <w:rPr>
          <w:rFonts w:asciiTheme="majorBidi" w:eastAsia="Times New Roman" w:hAnsiTheme="majorBidi" w:cstheme="majorBidi"/>
          <w:b/>
          <w:bCs/>
          <w:color w:val="000000"/>
          <w:kern w:val="2"/>
          <w:sz w:val="22"/>
          <w:szCs w:val="22"/>
          <w:lang w:eastAsia="zh-CN"/>
        </w:rPr>
        <w:t>Orchid Id number:</w:t>
      </w:r>
      <w:r w:rsidRPr="00CB156D">
        <w:rPr>
          <w:rFonts w:asciiTheme="majorBidi" w:eastAsia="Times New Roman" w:hAnsiTheme="majorBidi" w:cstheme="majorBidi"/>
          <w:color w:val="000000"/>
          <w:kern w:val="2"/>
          <w:sz w:val="22"/>
          <w:szCs w:val="22"/>
          <w:lang w:eastAsia="zh-CN"/>
        </w:rPr>
        <w:t xml:space="preserve"> </w:t>
      </w:r>
      <w:r w:rsidRPr="00B235AA">
        <w:rPr>
          <w:rFonts w:asciiTheme="majorBidi" w:eastAsia="Times New Roman" w:hAnsiTheme="majorBidi" w:cstheme="majorBidi"/>
          <w:b/>
          <w:bCs/>
          <w:kern w:val="2"/>
          <w:sz w:val="28"/>
          <w:szCs w:val="28"/>
          <w:vertAlign w:val="superscript"/>
          <w:lang w:eastAsia="zh-CN"/>
        </w:rPr>
        <w:t>1</w:t>
      </w:r>
      <w:r w:rsidRPr="00CB156D">
        <w:rPr>
          <w:rFonts w:asciiTheme="majorBidi" w:eastAsia="Times New Roman" w:hAnsiTheme="majorBidi" w:cstheme="majorBidi"/>
          <w:color w:val="00B050"/>
          <w:kern w:val="2"/>
          <w:sz w:val="22"/>
          <w:szCs w:val="22"/>
          <w:lang w:eastAsia="zh-CN"/>
        </w:rPr>
        <w:t>First Author id</w:t>
      </w:r>
      <w:r w:rsidRPr="00CB156D">
        <w:rPr>
          <w:rFonts w:asciiTheme="majorBidi" w:eastAsia="Times New Roman" w:hAnsiTheme="majorBidi" w:cstheme="majorBidi"/>
          <w:color w:val="000000"/>
          <w:kern w:val="2"/>
          <w:sz w:val="22"/>
          <w:szCs w:val="22"/>
          <w:lang w:eastAsia="zh-CN"/>
        </w:rPr>
        <w:t xml:space="preserve">, </w:t>
      </w:r>
      <w:r w:rsidRPr="00B235AA">
        <w:rPr>
          <w:rFonts w:asciiTheme="majorBidi" w:eastAsia="Times New Roman" w:hAnsiTheme="majorBidi" w:cstheme="majorBidi"/>
          <w:b/>
          <w:bCs/>
          <w:kern w:val="2"/>
          <w:sz w:val="28"/>
          <w:szCs w:val="28"/>
          <w:vertAlign w:val="superscript"/>
          <w:lang w:eastAsia="zh-CN"/>
        </w:rPr>
        <w:t>2</w:t>
      </w:r>
      <w:r w:rsidRPr="00CB156D">
        <w:rPr>
          <w:rFonts w:asciiTheme="majorBidi" w:eastAsia="Times New Roman" w:hAnsiTheme="majorBidi" w:cstheme="majorBidi"/>
          <w:color w:val="00B050"/>
          <w:kern w:val="2"/>
          <w:sz w:val="22"/>
          <w:szCs w:val="22"/>
          <w:lang w:eastAsia="zh-CN"/>
        </w:rPr>
        <w:t>Second Author id</w:t>
      </w:r>
      <w:r w:rsidRPr="00CB156D">
        <w:rPr>
          <w:rFonts w:asciiTheme="majorBidi" w:eastAsia="Times New Roman" w:hAnsiTheme="majorBidi" w:cstheme="majorBidi"/>
          <w:color w:val="000000"/>
          <w:kern w:val="2"/>
          <w:sz w:val="22"/>
          <w:szCs w:val="22"/>
          <w:lang w:eastAsia="zh-CN"/>
        </w:rPr>
        <w:t xml:space="preserve">, </w:t>
      </w:r>
      <w:r w:rsidRPr="00B235AA">
        <w:rPr>
          <w:rFonts w:asciiTheme="majorBidi" w:eastAsia="Times New Roman" w:hAnsiTheme="majorBidi" w:cstheme="majorBidi"/>
          <w:b/>
          <w:bCs/>
          <w:kern w:val="2"/>
          <w:sz w:val="28"/>
          <w:szCs w:val="28"/>
          <w:vertAlign w:val="superscript"/>
          <w:lang w:eastAsia="zh-CN"/>
        </w:rPr>
        <w:t>3</w:t>
      </w:r>
      <w:r w:rsidRPr="00CB156D">
        <w:rPr>
          <w:rFonts w:asciiTheme="majorBidi" w:eastAsia="Times New Roman" w:hAnsiTheme="majorBidi" w:cstheme="majorBidi"/>
          <w:color w:val="00B050"/>
          <w:kern w:val="2"/>
          <w:sz w:val="22"/>
          <w:szCs w:val="22"/>
          <w:lang w:eastAsia="zh-CN"/>
        </w:rPr>
        <w:t>Third Author id</w:t>
      </w:r>
    </w:p>
    <w:p w14:paraId="58CE5317" w14:textId="77777777" w:rsidR="00B06B77" w:rsidRPr="00CB156D" w:rsidRDefault="00B06B77" w:rsidP="003F34EA">
      <w:pPr>
        <w:widowControl w:val="0"/>
        <w:autoSpaceDE/>
        <w:autoSpaceDN/>
        <w:spacing w:line="276" w:lineRule="auto"/>
        <w:jc w:val="center"/>
        <w:rPr>
          <w:rFonts w:asciiTheme="majorBidi" w:eastAsia="Times New Roman" w:hAnsiTheme="majorBidi" w:cstheme="majorBidi"/>
          <w:color w:val="000000"/>
          <w:kern w:val="2"/>
          <w:sz w:val="22"/>
          <w:szCs w:val="22"/>
          <w:lang w:eastAsia="zh-CN"/>
        </w:rPr>
      </w:pPr>
    </w:p>
    <w:p w14:paraId="668A69FC" w14:textId="30A7F74F" w:rsidR="00353478" w:rsidRPr="00CB156D" w:rsidRDefault="00353478" w:rsidP="003F34EA">
      <w:pPr>
        <w:widowControl w:val="0"/>
        <w:autoSpaceDE/>
        <w:autoSpaceDN/>
        <w:spacing w:line="276" w:lineRule="auto"/>
        <w:jc w:val="center"/>
        <w:rPr>
          <w:rFonts w:asciiTheme="majorBidi" w:eastAsia="Times New Roman" w:hAnsiTheme="majorBidi" w:cstheme="majorBidi"/>
          <w:color w:val="000000"/>
          <w:kern w:val="2"/>
          <w:sz w:val="22"/>
          <w:szCs w:val="22"/>
          <w:lang w:eastAsia="zh-CN"/>
        </w:rPr>
      </w:pPr>
      <w:r w:rsidRPr="00CB156D">
        <w:rPr>
          <w:rFonts w:asciiTheme="majorBidi" w:eastAsia="Times New Roman" w:hAnsiTheme="majorBidi" w:cstheme="majorBidi"/>
          <w:b/>
          <w:bCs/>
          <w:color w:val="000000"/>
          <w:kern w:val="2"/>
          <w:sz w:val="22"/>
          <w:szCs w:val="22"/>
          <w:lang w:eastAsia="zh-CN"/>
        </w:rPr>
        <w:t>Corresponding Author*:</w:t>
      </w:r>
      <w:r w:rsidRPr="00CB156D">
        <w:rPr>
          <w:rFonts w:asciiTheme="majorBidi" w:eastAsia="Times New Roman" w:hAnsiTheme="majorBidi" w:cstheme="majorBidi"/>
          <w:color w:val="000000"/>
          <w:kern w:val="2"/>
          <w:sz w:val="22"/>
          <w:szCs w:val="22"/>
          <w:lang w:eastAsia="zh-CN"/>
        </w:rPr>
        <w:t xml:space="preserve"> Author Name.</w:t>
      </w:r>
    </w:p>
    <w:p w14:paraId="1C38D603" w14:textId="77777777" w:rsidR="00353478" w:rsidRPr="00CB156D" w:rsidRDefault="00353478" w:rsidP="00353478">
      <w:pPr>
        <w:widowControl w:val="0"/>
        <w:autoSpaceDE/>
        <w:autoSpaceDN/>
        <w:spacing w:line="200" w:lineRule="exact"/>
        <w:jc w:val="center"/>
        <w:rPr>
          <w:rFonts w:asciiTheme="majorBidi" w:eastAsia="Times New Roman" w:hAnsiTheme="majorBidi" w:cstheme="majorBidi"/>
          <w:color w:val="000000"/>
          <w:kern w:val="2"/>
          <w:sz w:val="18"/>
          <w:szCs w:val="18"/>
          <w:lang w:eastAsia="zh-CN"/>
        </w:rPr>
      </w:pPr>
    </w:p>
    <w:p w14:paraId="2F197316" w14:textId="77777777" w:rsidR="00353478" w:rsidRPr="00CB156D" w:rsidRDefault="00353478" w:rsidP="00353478">
      <w:pPr>
        <w:widowControl w:val="0"/>
        <w:autoSpaceDE/>
        <w:autoSpaceDN/>
        <w:spacing w:line="200" w:lineRule="exact"/>
        <w:jc w:val="center"/>
        <w:rPr>
          <w:rFonts w:asciiTheme="majorBidi" w:eastAsia="Times New Roman" w:hAnsiTheme="majorBidi" w:cstheme="majorBidi"/>
          <w:color w:val="000000"/>
          <w:kern w:val="2"/>
          <w:sz w:val="18"/>
          <w:szCs w:val="18"/>
          <w:lang w:eastAsia="zh-CN"/>
        </w:rPr>
      </w:pPr>
    </w:p>
    <w:p w14:paraId="1BD2D688" w14:textId="66B1DC46" w:rsidR="003D44EB" w:rsidRDefault="004A3C9F" w:rsidP="00353478">
      <w:pPr>
        <w:rPr>
          <w:rFonts w:asciiTheme="majorBidi" w:hAnsiTheme="majorBidi" w:cstheme="majorBidi"/>
          <w:b/>
          <w:bCs/>
          <w:iCs/>
          <w:sz w:val="22"/>
          <w:szCs w:val="22"/>
        </w:rPr>
      </w:pPr>
      <w:r w:rsidRPr="005506B1">
        <w:rPr>
          <w:rFonts w:asciiTheme="majorBidi" w:hAnsiTheme="majorBidi" w:cstheme="majorBidi"/>
          <w:b/>
          <w:bCs/>
          <w:iCs/>
          <w:sz w:val="22"/>
          <w:szCs w:val="22"/>
        </w:rPr>
        <w:t>ABSTRACT:</w:t>
      </w:r>
    </w:p>
    <w:p w14:paraId="680401EB" w14:textId="77777777" w:rsidR="005506B1" w:rsidRPr="005506B1" w:rsidRDefault="005506B1" w:rsidP="00353478">
      <w:pPr>
        <w:rPr>
          <w:rFonts w:asciiTheme="majorBidi" w:hAnsiTheme="majorBidi" w:cstheme="majorBidi"/>
          <w:b/>
          <w:bCs/>
          <w:iCs/>
          <w:sz w:val="22"/>
          <w:szCs w:val="22"/>
        </w:rPr>
      </w:pPr>
    </w:p>
    <w:p w14:paraId="52F5CED5" w14:textId="3B61737A" w:rsidR="005506B1" w:rsidRPr="005506B1" w:rsidRDefault="005506B1" w:rsidP="005506B1">
      <w:pPr>
        <w:pStyle w:val="Abstract"/>
        <w:spacing w:line="276" w:lineRule="auto"/>
        <w:ind w:firstLine="0"/>
        <w:jc w:val="left"/>
        <w:rPr>
          <w:rFonts w:asciiTheme="majorBidi" w:hAnsiTheme="majorBidi" w:cstheme="majorBidi"/>
          <w:b w:val="0"/>
          <w:bCs w:val="0"/>
          <w:sz w:val="22"/>
          <w:szCs w:val="22"/>
        </w:rPr>
      </w:pPr>
      <w:r w:rsidRPr="005506B1">
        <w:rPr>
          <w:rFonts w:asciiTheme="majorBidi" w:hAnsiTheme="majorBidi" w:cstheme="majorBidi"/>
          <w:b w:val="0"/>
          <w:bCs w:val="0"/>
          <w:i/>
          <w:iCs/>
          <w:sz w:val="22"/>
          <w:szCs w:val="22"/>
        </w:rPr>
        <w:t>The abstract should be in Times New Roman, Size 11, with single line spacing, and should not exceed 250-300 words. It serves as a non-technical summary of the main results and their implications. All symbols used in the abstract should be defined. Avoid citing references within the abstract.</w:t>
      </w:r>
      <w:r w:rsidR="00E0182A" w:rsidRPr="00CB156D">
        <w:rPr>
          <w:rFonts w:asciiTheme="majorBidi" w:hAnsiTheme="majorBidi" w:cstheme="majorBidi"/>
          <w:b w:val="0"/>
          <w:bCs w:val="0"/>
          <w:i/>
          <w:sz w:val="22"/>
          <w:szCs w:val="22"/>
        </w:rPr>
        <w:br/>
      </w:r>
      <w:r w:rsidR="00E0182A" w:rsidRPr="00CB156D">
        <w:rPr>
          <w:rFonts w:asciiTheme="majorBidi" w:hAnsiTheme="majorBidi" w:cstheme="majorBidi"/>
          <w:b w:val="0"/>
          <w:bCs w:val="0"/>
          <w:i/>
          <w:sz w:val="22"/>
          <w:szCs w:val="22"/>
        </w:rPr>
        <w:br/>
      </w:r>
      <w:r w:rsidR="00E0182A" w:rsidRPr="005506B1">
        <w:rPr>
          <w:rFonts w:asciiTheme="majorBidi" w:hAnsiTheme="majorBidi" w:cstheme="majorBidi"/>
          <w:sz w:val="22"/>
          <w:szCs w:val="22"/>
        </w:rPr>
        <w:t>K</w:t>
      </w:r>
      <w:r w:rsidR="004A3C9F" w:rsidRPr="005506B1">
        <w:rPr>
          <w:rFonts w:asciiTheme="majorBidi" w:hAnsiTheme="majorBidi" w:cstheme="majorBidi"/>
          <w:sz w:val="22"/>
          <w:szCs w:val="22"/>
        </w:rPr>
        <w:t>EYWORDS</w:t>
      </w:r>
      <w:r w:rsidR="00E0182A" w:rsidRPr="005506B1">
        <w:rPr>
          <w:rFonts w:asciiTheme="majorBidi" w:hAnsiTheme="majorBidi" w:cstheme="majorBidi"/>
          <w:b w:val="0"/>
          <w:bCs w:val="0"/>
          <w:sz w:val="22"/>
          <w:szCs w:val="22"/>
        </w:rPr>
        <w:t>:</w:t>
      </w:r>
    </w:p>
    <w:p w14:paraId="5BE8F13A" w14:textId="269E4E2F" w:rsidR="003C0880" w:rsidRPr="004A3C9F" w:rsidRDefault="005506B1" w:rsidP="004A3C9F">
      <w:pPr>
        <w:pStyle w:val="Abstract"/>
        <w:spacing w:line="276" w:lineRule="auto"/>
        <w:jc w:val="left"/>
        <w:rPr>
          <w:rFonts w:asciiTheme="majorBidi" w:hAnsiTheme="majorBidi" w:cstheme="majorBidi"/>
          <w:b w:val="0"/>
          <w:bCs w:val="0"/>
          <w:sz w:val="22"/>
          <w:szCs w:val="22"/>
        </w:rPr>
      </w:pPr>
      <w:r>
        <w:rPr>
          <w:rFonts w:asciiTheme="majorBidi" w:hAnsiTheme="majorBidi" w:cstheme="majorBidi"/>
          <w:b w:val="0"/>
          <w:bCs w:val="0"/>
          <w:sz w:val="22"/>
          <w:szCs w:val="22"/>
        </w:rPr>
        <w:t>A manuscript</w:t>
      </w:r>
      <w:r w:rsidR="003D29D9" w:rsidRPr="00CB156D">
        <w:rPr>
          <w:rFonts w:asciiTheme="majorBidi" w:hAnsiTheme="majorBidi" w:cstheme="majorBidi"/>
          <w:b w:val="0"/>
          <w:bCs w:val="0"/>
          <w:sz w:val="22"/>
          <w:szCs w:val="22"/>
        </w:rPr>
        <w:t xml:space="preserve"> should have </w:t>
      </w:r>
      <w:r w:rsidRPr="00CB156D">
        <w:rPr>
          <w:rFonts w:asciiTheme="majorBidi" w:hAnsiTheme="majorBidi" w:cstheme="majorBidi"/>
          <w:b w:val="0"/>
          <w:bCs w:val="0"/>
          <w:sz w:val="22"/>
          <w:szCs w:val="22"/>
        </w:rPr>
        <w:t>a minimum of</w:t>
      </w:r>
      <w:r w:rsidR="003D29D9" w:rsidRPr="00CB156D">
        <w:rPr>
          <w:rFonts w:asciiTheme="majorBidi" w:hAnsiTheme="majorBidi" w:cstheme="majorBidi"/>
          <w:b w:val="0"/>
          <w:bCs w:val="0"/>
          <w:sz w:val="22"/>
          <w:szCs w:val="22"/>
        </w:rPr>
        <w:t xml:space="preserve"> 5 keywords.</w:t>
      </w:r>
      <w:r w:rsidR="003D29D9" w:rsidRPr="00CB156D">
        <w:rPr>
          <w:rFonts w:asciiTheme="majorBidi" w:hAnsiTheme="majorBidi" w:cstheme="majorBidi"/>
          <w:b w:val="0"/>
          <w:bCs w:val="0"/>
          <w:iCs/>
          <w:sz w:val="22"/>
          <w:szCs w:val="22"/>
        </w:rPr>
        <w:t xml:space="preserve"> </w:t>
      </w:r>
      <w:r w:rsidR="000D00FF" w:rsidRPr="00CB156D">
        <w:rPr>
          <w:rFonts w:asciiTheme="majorBidi" w:hAnsiTheme="majorBidi" w:cstheme="majorBidi"/>
          <w:b w:val="0"/>
          <w:bCs w:val="0"/>
          <w:iCs/>
          <w:sz w:val="22"/>
          <w:szCs w:val="22"/>
        </w:rPr>
        <w:t>Keywords</w:t>
      </w:r>
      <w:r w:rsidR="003D29D9" w:rsidRPr="00CB156D">
        <w:rPr>
          <w:rFonts w:asciiTheme="majorBidi" w:hAnsiTheme="majorBidi" w:cstheme="majorBidi"/>
          <w:b w:val="0"/>
          <w:bCs w:val="0"/>
          <w:iCs/>
          <w:sz w:val="22"/>
          <w:szCs w:val="22"/>
        </w:rPr>
        <w:t xml:space="preserve"> should be in </w:t>
      </w:r>
      <w:r w:rsidR="003D29D9" w:rsidRPr="004A3C9F">
        <w:rPr>
          <w:rFonts w:asciiTheme="majorBidi" w:hAnsiTheme="majorBidi" w:cstheme="majorBidi"/>
          <w:iCs/>
          <w:sz w:val="22"/>
          <w:szCs w:val="22"/>
        </w:rPr>
        <w:t>Times New Roman with Size 11,</w:t>
      </w:r>
      <w:r w:rsidR="003D29D9" w:rsidRPr="00CB156D">
        <w:rPr>
          <w:rFonts w:asciiTheme="majorBidi" w:hAnsiTheme="majorBidi" w:cstheme="majorBidi"/>
          <w:b w:val="0"/>
          <w:bCs w:val="0"/>
          <w:iCs/>
          <w:sz w:val="22"/>
          <w:szCs w:val="22"/>
        </w:rPr>
        <w:t xml:space="preserve"> with single line spacing.</w:t>
      </w:r>
      <w:r w:rsidR="00D902E8" w:rsidRPr="00CB156D">
        <w:rPr>
          <w:rFonts w:asciiTheme="majorBidi" w:hAnsiTheme="majorBidi" w:cstheme="majorBidi"/>
          <w:b w:val="0"/>
          <w:bCs w:val="0"/>
          <w:i/>
          <w:iCs/>
          <w:sz w:val="22"/>
          <w:szCs w:val="22"/>
        </w:rPr>
        <w:br/>
      </w:r>
      <w:r w:rsidR="00D902E8" w:rsidRPr="00CB156D">
        <w:rPr>
          <w:rFonts w:asciiTheme="majorBidi" w:hAnsiTheme="majorBidi" w:cstheme="majorBidi"/>
          <w:b w:val="0"/>
          <w:bCs w:val="0"/>
          <w:i/>
          <w:iCs/>
          <w:sz w:val="22"/>
          <w:szCs w:val="22"/>
        </w:rPr>
        <w:br/>
      </w:r>
      <w:r w:rsidR="00D902E8" w:rsidRPr="00CB156D">
        <w:rPr>
          <w:rFonts w:asciiTheme="majorBidi" w:hAnsiTheme="majorBidi" w:cstheme="majorBidi"/>
          <w:sz w:val="22"/>
          <w:szCs w:val="22"/>
        </w:rPr>
        <w:br/>
      </w:r>
      <w:r w:rsidR="004458D2" w:rsidRPr="00CB156D">
        <w:rPr>
          <w:rFonts w:asciiTheme="majorBidi" w:hAnsiTheme="majorBidi" w:cstheme="majorBidi"/>
          <w:sz w:val="24"/>
          <w:szCs w:val="24"/>
          <w:u w:val="single"/>
        </w:rPr>
        <w:t>Specific requirements to start the body of the</w:t>
      </w:r>
      <w:r w:rsidR="00D902E8" w:rsidRPr="00CB156D">
        <w:rPr>
          <w:rFonts w:asciiTheme="majorBidi" w:hAnsiTheme="majorBidi" w:cstheme="majorBidi"/>
          <w:sz w:val="24"/>
          <w:szCs w:val="24"/>
          <w:u w:val="single"/>
        </w:rPr>
        <w:t xml:space="preserve"> manuscript, should have:</w:t>
      </w:r>
    </w:p>
    <w:p w14:paraId="10407DD4" w14:textId="6AEB31F8" w:rsidR="003C0880" w:rsidRPr="00CB156D" w:rsidRDefault="00D902E8" w:rsidP="00D902E8">
      <w:pPr>
        <w:ind w:firstLine="357"/>
        <w:rPr>
          <w:rFonts w:asciiTheme="majorBidi" w:hAnsiTheme="majorBidi" w:cstheme="majorBidi"/>
          <w:sz w:val="22"/>
          <w:szCs w:val="22"/>
        </w:rPr>
      </w:pPr>
      <w:r w:rsidRPr="00CB156D">
        <w:rPr>
          <w:rFonts w:asciiTheme="majorBidi" w:hAnsiTheme="majorBidi" w:cstheme="majorBidi"/>
          <w:sz w:val="22"/>
          <w:szCs w:val="22"/>
        </w:rPr>
        <w:t xml:space="preserve"> </w:t>
      </w:r>
    </w:p>
    <w:p w14:paraId="3807D92B" w14:textId="5A71B366" w:rsidR="003C0880" w:rsidRPr="00CB156D" w:rsidRDefault="00D902E8" w:rsidP="003C0880">
      <w:pPr>
        <w:pStyle w:val="ListParagraph"/>
        <w:numPr>
          <w:ilvl w:val="0"/>
          <w:numId w:val="2"/>
        </w:numPr>
        <w:spacing w:line="480" w:lineRule="auto"/>
        <w:rPr>
          <w:rFonts w:asciiTheme="majorBidi" w:hAnsiTheme="majorBidi" w:cstheme="majorBidi"/>
          <w:sz w:val="22"/>
          <w:szCs w:val="22"/>
        </w:rPr>
      </w:pPr>
      <w:r w:rsidRPr="00CB156D">
        <w:rPr>
          <w:rFonts w:asciiTheme="majorBidi" w:hAnsiTheme="majorBidi" w:cstheme="majorBidi"/>
          <w:b/>
          <w:bCs/>
          <w:color w:val="000000" w:themeColor="text1"/>
          <w:sz w:val="22"/>
          <w:szCs w:val="22"/>
        </w:rPr>
        <w:t>Introduction</w:t>
      </w:r>
      <w:r w:rsidRPr="00CB156D">
        <w:rPr>
          <w:rFonts w:asciiTheme="majorBidi" w:hAnsiTheme="majorBidi" w:cstheme="majorBidi"/>
          <w:sz w:val="22"/>
          <w:szCs w:val="22"/>
        </w:rPr>
        <w:t xml:space="preserve"> (research </w:t>
      </w:r>
      <w:r w:rsidR="003E6D90" w:rsidRPr="00CB156D">
        <w:rPr>
          <w:rFonts w:asciiTheme="majorBidi" w:hAnsiTheme="majorBidi" w:cstheme="majorBidi"/>
          <w:sz w:val="22"/>
          <w:szCs w:val="22"/>
        </w:rPr>
        <w:t>background)</w:t>
      </w:r>
    </w:p>
    <w:p w14:paraId="7CA1778E" w14:textId="48837C56" w:rsidR="003C0880" w:rsidRPr="00CB156D" w:rsidRDefault="00D902E8" w:rsidP="003C0880">
      <w:pPr>
        <w:pStyle w:val="ListParagraph"/>
        <w:numPr>
          <w:ilvl w:val="0"/>
          <w:numId w:val="2"/>
        </w:numPr>
        <w:spacing w:line="480" w:lineRule="auto"/>
        <w:rPr>
          <w:rFonts w:asciiTheme="majorBidi" w:hAnsiTheme="majorBidi" w:cstheme="majorBidi"/>
          <w:sz w:val="22"/>
          <w:szCs w:val="22"/>
        </w:rPr>
      </w:pPr>
      <w:r w:rsidRPr="00CB156D">
        <w:rPr>
          <w:rFonts w:asciiTheme="majorBidi" w:hAnsiTheme="majorBidi" w:cstheme="majorBidi"/>
          <w:b/>
          <w:bCs/>
          <w:color w:val="000000" w:themeColor="text1"/>
          <w:sz w:val="22"/>
          <w:szCs w:val="22"/>
        </w:rPr>
        <w:t>Methodology</w:t>
      </w:r>
      <w:r w:rsidR="005751CA" w:rsidRPr="00CB156D">
        <w:rPr>
          <w:rFonts w:asciiTheme="majorBidi" w:hAnsiTheme="majorBidi" w:cstheme="majorBidi"/>
          <w:b/>
          <w:bCs/>
          <w:color w:val="000000" w:themeColor="text1"/>
          <w:sz w:val="22"/>
          <w:szCs w:val="22"/>
        </w:rPr>
        <w:t>/ Literature Review/ Case Presentation</w:t>
      </w:r>
    </w:p>
    <w:p w14:paraId="666B49E3" w14:textId="0C0165A6" w:rsidR="003C0880" w:rsidRPr="00CB156D" w:rsidRDefault="002C5137" w:rsidP="003C0880">
      <w:pPr>
        <w:pStyle w:val="ListParagraph"/>
        <w:numPr>
          <w:ilvl w:val="0"/>
          <w:numId w:val="2"/>
        </w:numPr>
        <w:spacing w:line="480" w:lineRule="auto"/>
        <w:rPr>
          <w:rFonts w:asciiTheme="majorBidi" w:hAnsiTheme="majorBidi" w:cstheme="majorBidi"/>
          <w:sz w:val="22"/>
          <w:szCs w:val="22"/>
        </w:rPr>
      </w:pPr>
      <w:r w:rsidRPr="00CB156D">
        <w:rPr>
          <w:rFonts w:asciiTheme="majorBidi" w:hAnsiTheme="majorBidi" w:cstheme="majorBidi"/>
          <w:b/>
          <w:bCs/>
          <w:sz w:val="22"/>
          <w:szCs w:val="22"/>
        </w:rPr>
        <w:t>Result</w:t>
      </w:r>
    </w:p>
    <w:p w14:paraId="1D837202" w14:textId="1E859987" w:rsidR="005751CA" w:rsidRPr="00CB156D" w:rsidRDefault="005751CA" w:rsidP="003C0880">
      <w:pPr>
        <w:pStyle w:val="ListParagraph"/>
        <w:numPr>
          <w:ilvl w:val="0"/>
          <w:numId w:val="2"/>
        </w:numPr>
        <w:spacing w:line="480" w:lineRule="auto"/>
        <w:rPr>
          <w:rFonts w:asciiTheme="majorBidi" w:hAnsiTheme="majorBidi" w:cstheme="majorBidi"/>
          <w:sz w:val="22"/>
          <w:szCs w:val="22"/>
        </w:rPr>
      </w:pPr>
      <w:r w:rsidRPr="00CB156D">
        <w:rPr>
          <w:rFonts w:asciiTheme="majorBidi" w:hAnsiTheme="majorBidi" w:cstheme="majorBidi"/>
          <w:b/>
          <w:bCs/>
          <w:sz w:val="22"/>
          <w:szCs w:val="22"/>
        </w:rPr>
        <w:t xml:space="preserve">Discussion [Optional] </w:t>
      </w:r>
    </w:p>
    <w:p w14:paraId="07178ECB" w14:textId="5B2CDFC0" w:rsidR="003C0880" w:rsidRPr="00CB156D" w:rsidRDefault="00D902E8" w:rsidP="003C0880">
      <w:pPr>
        <w:pStyle w:val="ListParagraph"/>
        <w:numPr>
          <w:ilvl w:val="0"/>
          <w:numId w:val="2"/>
        </w:numPr>
        <w:spacing w:line="480" w:lineRule="auto"/>
        <w:rPr>
          <w:rFonts w:asciiTheme="majorBidi" w:hAnsiTheme="majorBidi" w:cstheme="majorBidi"/>
          <w:sz w:val="22"/>
          <w:szCs w:val="22"/>
        </w:rPr>
      </w:pPr>
      <w:r w:rsidRPr="00CB156D">
        <w:rPr>
          <w:rFonts w:asciiTheme="majorBidi" w:hAnsiTheme="majorBidi" w:cstheme="majorBidi"/>
          <w:b/>
          <w:bCs/>
          <w:sz w:val="22"/>
          <w:szCs w:val="22"/>
        </w:rPr>
        <w:t>Conclusion</w:t>
      </w:r>
    </w:p>
    <w:p w14:paraId="4A90DC24" w14:textId="3FB46147" w:rsidR="003C0880" w:rsidRPr="00CB156D" w:rsidRDefault="00D902E8" w:rsidP="003C0880">
      <w:pPr>
        <w:pStyle w:val="ListParagraph"/>
        <w:numPr>
          <w:ilvl w:val="0"/>
          <w:numId w:val="2"/>
        </w:numPr>
        <w:spacing w:line="480" w:lineRule="auto"/>
        <w:rPr>
          <w:rFonts w:asciiTheme="majorBidi" w:hAnsiTheme="majorBidi" w:cstheme="majorBidi"/>
          <w:sz w:val="22"/>
          <w:szCs w:val="22"/>
        </w:rPr>
      </w:pPr>
      <w:r w:rsidRPr="00CB156D">
        <w:rPr>
          <w:rFonts w:asciiTheme="majorBidi" w:hAnsiTheme="majorBidi" w:cstheme="majorBidi"/>
          <w:b/>
          <w:bCs/>
          <w:sz w:val="22"/>
          <w:szCs w:val="22"/>
        </w:rPr>
        <w:t>Acknowledgment</w:t>
      </w:r>
    </w:p>
    <w:p w14:paraId="4A5DD1D3" w14:textId="7C6AA230" w:rsidR="003C0880" w:rsidRPr="00CB156D" w:rsidRDefault="00D902E8" w:rsidP="003C0880">
      <w:pPr>
        <w:pStyle w:val="ListParagraph"/>
        <w:numPr>
          <w:ilvl w:val="0"/>
          <w:numId w:val="2"/>
        </w:numPr>
        <w:spacing w:line="480" w:lineRule="auto"/>
        <w:rPr>
          <w:rFonts w:asciiTheme="majorBidi" w:hAnsiTheme="majorBidi" w:cstheme="majorBidi"/>
          <w:sz w:val="22"/>
          <w:szCs w:val="22"/>
        </w:rPr>
      </w:pPr>
      <w:r w:rsidRPr="00CB156D">
        <w:rPr>
          <w:rFonts w:asciiTheme="majorBidi" w:hAnsiTheme="majorBidi" w:cstheme="majorBidi"/>
          <w:b/>
          <w:bCs/>
          <w:sz w:val="22"/>
          <w:szCs w:val="22"/>
        </w:rPr>
        <w:t>References</w:t>
      </w:r>
    </w:p>
    <w:p w14:paraId="6144A91C" w14:textId="7603494C" w:rsidR="00D902E8" w:rsidRPr="004A3C9F" w:rsidRDefault="00D902E8" w:rsidP="00D902E8">
      <w:pPr>
        <w:ind w:firstLine="357"/>
        <w:rPr>
          <w:rFonts w:asciiTheme="majorBidi" w:hAnsiTheme="majorBidi" w:cstheme="majorBidi"/>
          <w:b/>
          <w:bCs/>
          <w:i/>
          <w:iCs/>
          <w:sz w:val="22"/>
          <w:szCs w:val="22"/>
        </w:rPr>
      </w:pPr>
      <w:r w:rsidRPr="004A3C9F">
        <w:rPr>
          <w:rFonts w:asciiTheme="majorBidi" w:hAnsiTheme="majorBidi" w:cstheme="majorBidi"/>
          <w:i/>
          <w:iCs/>
          <w:sz w:val="22"/>
          <w:szCs w:val="22"/>
        </w:rPr>
        <w:t>You may add more if required.</w:t>
      </w:r>
      <w:r w:rsidR="008D6927" w:rsidRPr="004A3C9F">
        <w:rPr>
          <w:rFonts w:asciiTheme="majorBidi" w:hAnsiTheme="majorBidi" w:cstheme="majorBidi"/>
          <w:i/>
          <w:iCs/>
          <w:sz w:val="22"/>
          <w:szCs w:val="22"/>
        </w:rPr>
        <w:t xml:space="preserve"> {For </w:t>
      </w:r>
      <w:r w:rsidR="005B0BCD" w:rsidRPr="004A3C9F">
        <w:rPr>
          <w:rFonts w:asciiTheme="majorBidi" w:hAnsiTheme="majorBidi" w:cstheme="majorBidi"/>
          <w:i/>
          <w:iCs/>
          <w:sz w:val="22"/>
          <w:szCs w:val="22"/>
        </w:rPr>
        <w:t>Ex:</w:t>
      </w:r>
      <w:r w:rsidR="008D6927" w:rsidRPr="004A3C9F">
        <w:rPr>
          <w:rFonts w:asciiTheme="majorBidi" w:hAnsiTheme="majorBidi" w:cstheme="majorBidi"/>
          <w:i/>
          <w:iCs/>
          <w:sz w:val="22"/>
          <w:szCs w:val="22"/>
        </w:rPr>
        <w:t>}</w:t>
      </w:r>
      <w:r w:rsidR="004458D2" w:rsidRPr="004A3C9F">
        <w:rPr>
          <w:rFonts w:asciiTheme="majorBidi" w:hAnsiTheme="majorBidi" w:cstheme="majorBidi"/>
          <w:i/>
          <w:iCs/>
          <w:sz w:val="22"/>
          <w:szCs w:val="22"/>
        </w:rPr>
        <w:t xml:space="preserve"> </w:t>
      </w:r>
      <w:r w:rsidR="000D00FF" w:rsidRPr="004A3C9F">
        <w:rPr>
          <w:rFonts w:asciiTheme="majorBidi" w:hAnsiTheme="majorBidi" w:cstheme="majorBidi"/>
          <w:b/>
          <w:bCs/>
          <w:i/>
          <w:iCs/>
          <w:sz w:val="22"/>
          <w:szCs w:val="22"/>
        </w:rPr>
        <w:t>1) Author</w:t>
      </w:r>
      <w:r w:rsidR="004458D2" w:rsidRPr="004A3C9F">
        <w:rPr>
          <w:rFonts w:asciiTheme="majorBidi" w:hAnsiTheme="majorBidi" w:cstheme="majorBidi"/>
          <w:b/>
          <w:bCs/>
          <w:i/>
          <w:iCs/>
          <w:sz w:val="22"/>
          <w:szCs w:val="22"/>
        </w:rPr>
        <w:t xml:space="preserve"> contributions 2</w:t>
      </w:r>
      <w:r w:rsidR="000D00FF" w:rsidRPr="004A3C9F">
        <w:rPr>
          <w:rFonts w:asciiTheme="majorBidi" w:hAnsiTheme="majorBidi" w:cstheme="majorBidi"/>
          <w:b/>
          <w:bCs/>
          <w:i/>
          <w:iCs/>
          <w:sz w:val="22"/>
          <w:szCs w:val="22"/>
        </w:rPr>
        <w:t>) Data</w:t>
      </w:r>
      <w:r w:rsidR="004458D2" w:rsidRPr="004A3C9F">
        <w:rPr>
          <w:rFonts w:asciiTheme="majorBidi" w:hAnsiTheme="majorBidi" w:cstheme="majorBidi"/>
          <w:b/>
          <w:bCs/>
          <w:i/>
          <w:iCs/>
          <w:sz w:val="22"/>
          <w:szCs w:val="22"/>
        </w:rPr>
        <w:t xml:space="preserve"> availability statement 3</w:t>
      </w:r>
      <w:r w:rsidR="000D00FF" w:rsidRPr="004A3C9F">
        <w:rPr>
          <w:rFonts w:asciiTheme="majorBidi" w:hAnsiTheme="majorBidi" w:cstheme="majorBidi"/>
          <w:b/>
          <w:bCs/>
          <w:i/>
          <w:iCs/>
          <w:sz w:val="22"/>
          <w:szCs w:val="22"/>
        </w:rPr>
        <w:t>) Conflict</w:t>
      </w:r>
      <w:r w:rsidR="004458D2" w:rsidRPr="004A3C9F">
        <w:rPr>
          <w:rFonts w:asciiTheme="majorBidi" w:hAnsiTheme="majorBidi" w:cstheme="majorBidi"/>
          <w:b/>
          <w:bCs/>
          <w:i/>
          <w:iCs/>
          <w:sz w:val="22"/>
          <w:szCs w:val="22"/>
        </w:rPr>
        <w:t xml:space="preserve"> of interest</w:t>
      </w:r>
      <w:r w:rsidR="00E43161" w:rsidRPr="004A3C9F">
        <w:rPr>
          <w:rFonts w:asciiTheme="majorBidi" w:hAnsiTheme="majorBidi" w:cstheme="majorBidi"/>
          <w:b/>
          <w:bCs/>
          <w:i/>
          <w:iCs/>
          <w:sz w:val="22"/>
          <w:szCs w:val="22"/>
        </w:rPr>
        <w:t xml:space="preserve"> 4) Funding Stat</w:t>
      </w:r>
      <w:r w:rsidR="005751CA" w:rsidRPr="004A3C9F">
        <w:rPr>
          <w:rFonts w:asciiTheme="majorBidi" w:hAnsiTheme="majorBidi" w:cstheme="majorBidi"/>
          <w:b/>
          <w:bCs/>
          <w:i/>
          <w:iCs/>
          <w:sz w:val="22"/>
          <w:szCs w:val="22"/>
        </w:rPr>
        <w:t>e</w:t>
      </w:r>
      <w:r w:rsidR="00E43161" w:rsidRPr="004A3C9F">
        <w:rPr>
          <w:rFonts w:asciiTheme="majorBidi" w:hAnsiTheme="majorBidi" w:cstheme="majorBidi"/>
          <w:b/>
          <w:bCs/>
          <w:i/>
          <w:iCs/>
          <w:sz w:val="22"/>
          <w:szCs w:val="22"/>
        </w:rPr>
        <w:t>m</w:t>
      </w:r>
      <w:r w:rsidR="005751CA" w:rsidRPr="004A3C9F">
        <w:rPr>
          <w:rFonts w:asciiTheme="majorBidi" w:hAnsiTheme="majorBidi" w:cstheme="majorBidi"/>
          <w:b/>
          <w:bCs/>
          <w:i/>
          <w:iCs/>
          <w:sz w:val="22"/>
          <w:szCs w:val="22"/>
        </w:rPr>
        <w:t>ent</w:t>
      </w:r>
      <w:r w:rsidRPr="004A3C9F">
        <w:rPr>
          <w:rFonts w:asciiTheme="majorBidi" w:hAnsiTheme="majorBidi" w:cstheme="majorBidi"/>
          <w:b/>
          <w:bCs/>
          <w:i/>
          <w:iCs/>
          <w:sz w:val="22"/>
          <w:szCs w:val="22"/>
        </w:rPr>
        <w:t xml:space="preserve"> </w:t>
      </w:r>
      <w:r w:rsidR="008D6927" w:rsidRPr="004A3C9F">
        <w:rPr>
          <w:rFonts w:asciiTheme="majorBidi" w:hAnsiTheme="majorBidi" w:cstheme="majorBidi"/>
          <w:bCs/>
          <w:i/>
          <w:iCs/>
          <w:sz w:val="22"/>
          <w:szCs w:val="22"/>
        </w:rPr>
        <w:t>Etc.</w:t>
      </w:r>
      <w:r w:rsidR="008D6927" w:rsidRPr="004A3C9F">
        <w:rPr>
          <w:rFonts w:asciiTheme="majorBidi" w:hAnsiTheme="majorBidi" w:cstheme="majorBidi"/>
          <w:b/>
          <w:bCs/>
          <w:i/>
          <w:iCs/>
          <w:sz w:val="22"/>
          <w:szCs w:val="22"/>
        </w:rPr>
        <w:t xml:space="preserve"> </w:t>
      </w:r>
      <w:r w:rsidR="004458D2" w:rsidRPr="004A3C9F">
        <w:rPr>
          <w:rFonts w:asciiTheme="majorBidi" w:hAnsiTheme="majorBidi" w:cstheme="majorBidi"/>
          <w:b/>
          <w:bCs/>
          <w:i/>
          <w:iCs/>
          <w:sz w:val="22"/>
          <w:szCs w:val="22"/>
        </w:rPr>
        <w:br/>
      </w:r>
    </w:p>
    <w:p w14:paraId="3639DDE8" w14:textId="77777777" w:rsidR="004458D2" w:rsidRDefault="004458D2" w:rsidP="00D902E8">
      <w:pPr>
        <w:ind w:firstLine="357"/>
        <w:rPr>
          <w:rFonts w:asciiTheme="majorBidi" w:hAnsiTheme="majorBidi" w:cstheme="majorBidi"/>
          <w:b/>
          <w:bCs/>
          <w:sz w:val="22"/>
          <w:szCs w:val="22"/>
        </w:rPr>
      </w:pPr>
    </w:p>
    <w:p w14:paraId="1301D111" w14:textId="360C1BCF" w:rsidR="004A3C9F" w:rsidRDefault="004A3C9F" w:rsidP="00D902E8">
      <w:pPr>
        <w:ind w:firstLine="357"/>
        <w:rPr>
          <w:rFonts w:asciiTheme="majorBidi" w:hAnsiTheme="majorBidi" w:cstheme="majorBidi"/>
          <w:b/>
          <w:bCs/>
          <w:sz w:val="22"/>
          <w:szCs w:val="22"/>
        </w:rPr>
      </w:pPr>
    </w:p>
    <w:p w14:paraId="005AB4E3" w14:textId="77777777" w:rsidR="002C5137" w:rsidRDefault="002C5137" w:rsidP="00D902E8">
      <w:pPr>
        <w:ind w:firstLine="357"/>
        <w:rPr>
          <w:rFonts w:asciiTheme="majorBidi" w:hAnsiTheme="majorBidi" w:cstheme="majorBidi"/>
          <w:b/>
          <w:bCs/>
          <w:sz w:val="22"/>
          <w:szCs w:val="22"/>
        </w:rPr>
      </w:pPr>
    </w:p>
    <w:p w14:paraId="646803FD" w14:textId="77777777" w:rsidR="004A3C9F" w:rsidRDefault="004A3C9F" w:rsidP="00D902E8">
      <w:pPr>
        <w:ind w:firstLine="357"/>
        <w:rPr>
          <w:rFonts w:asciiTheme="majorBidi" w:hAnsiTheme="majorBidi" w:cstheme="majorBidi"/>
          <w:b/>
          <w:bCs/>
          <w:sz w:val="22"/>
          <w:szCs w:val="22"/>
        </w:rPr>
      </w:pPr>
    </w:p>
    <w:p w14:paraId="6259AA53" w14:textId="77777777" w:rsidR="004A3C9F" w:rsidRDefault="004A3C9F" w:rsidP="004A3C9F">
      <w:pPr>
        <w:rPr>
          <w:rFonts w:asciiTheme="majorBidi" w:hAnsiTheme="majorBidi" w:cstheme="majorBidi"/>
          <w:b/>
          <w:bCs/>
          <w:sz w:val="22"/>
          <w:szCs w:val="22"/>
        </w:rPr>
      </w:pPr>
    </w:p>
    <w:p w14:paraId="79624FED" w14:textId="77777777" w:rsidR="004A3C9F" w:rsidRPr="00CB156D" w:rsidRDefault="004A3C9F" w:rsidP="00D902E8">
      <w:pPr>
        <w:ind w:firstLine="357"/>
        <w:rPr>
          <w:rFonts w:asciiTheme="majorBidi" w:hAnsiTheme="majorBidi" w:cstheme="majorBidi"/>
          <w:b/>
          <w:bCs/>
          <w:sz w:val="22"/>
          <w:szCs w:val="22"/>
        </w:rPr>
      </w:pPr>
    </w:p>
    <w:p w14:paraId="706D5194" w14:textId="2DCB2443" w:rsidR="000D00FF" w:rsidRPr="00CB156D" w:rsidRDefault="003D29D9" w:rsidP="004A3C9F">
      <w:pPr>
        <w:pStyle w:val="ListParagraph"/>
        <w:numPr>
          <w:ilvl w:val="0"/>
          <w:numId w:val="5"/>
        </w:numPr>
        <w:spacing w:line="276" w:lineRule="auto"/>
        <w:rPr>
          <w:rFonts w:asciiTheme="majorBidi" w:hAnsiTheme="majorBidi" w:cstheme="majorBidi"/>
          <w:color w:val="000000" w:themeColor="text1"/>
          <w:sz w:val="22"/>
          <w:szCs w:val="22"/>
          <w:u w:val="single"/>
        </w:rPr>
      </w:pPr>
      <w:r w:rsidRPr="00CB156D">
        <w:rPr>
          <w:rFonts w:asciiTheme="majorBidi" w:hAnsiTheme="majorBidi" w:cstheme="majorBidi"/>
          <w:b/>
          <w:bCs/>
          <w:sz w:val="22"/>
          <w:szCs w:val="22"/>
          <w:u w:val="single"/>
        </w:rPr>
        <w:t>Introduction:</w:t>
      </w:r>
    </w:p>
    <w:p w14:paraId="5B5663A7" w14:textId="7FAA6083" w:rsidR="00CB156D" w:rsidRDefault="00D902E8" w:rsidP="005506B1">
      <w:pPr>
        <w:pStyle w:val="ListParagraph"/>
        <w:spacing w:line="276" w:lineRule="auto"/>
        <w:rPr>
          <w:rFonts w:asciiTheme="majorBidi" w:hAnsiTheme="majorBidi" w:cstheme="majorBidi"/>
          <w:i/>
          <w:color w:val="000000" w:themeColor="text1"/>
          <w:sz w:val="22"/>
          <w:szCs w:val="22"/>
        </w:rPr>
      </w:pPr>
      <w:r w:rsidRPr="00CB156D">
        <w:rPr>
          <w:rFonts w:asciiTheme="majorBidi" w:hAnsiTheme="majorBidi" w:cstheme="majorBidi"/>
          <w:b/>
          <w:bCs/>
          <w:sz w:val="22"/>
          <w:szCs w:val="22"/>
        </w:rPr>
        <w:br/>
      </w:r>
      <w:r w:rsidR="005506B1" w:rsidRPr="005506B1">
        <w:rPr>
          <w:rFonts w:asciiTheme="majorBidi" w:hAnsiTheme="majorBidi" w:cstheme="majorBidi"/>
          <w:color w:val="000000" w:themeColor="text1"/>
          <w:sz w:val="22"/>
          <w:szCs w:val="22"/>
        </w:rPr>
        <w:t>All headings and subheadings should be in Times New Roman, Bold, Size 12, with the first sentence starting from the introduction. The content in the body paragraphs should be in Times New Roman, Size 11, justified alignment, with 1.0 line spacing.</w:t>
      </w:r>
      <w:r w:rsidRPr="00CB156D">
        <w:rPr>
          <w:rFonts w:asciiTheme="majorBidi" w:hAnsiTheme="majorBidi" w:cstheme="majorBidi"/>
          <w:color w:val="000000" w:themeColor="text1"/>
          <w:sz w:val="22"/>
          <w:szCs w:val="22"/>
        </w:rPr>
        <w:br/>
      </w:r>
      <w:r w:rsidRPr="00CB156D">
        <w:rPr>
          <w:rFonts w:asciiTheme="majorBidi" w:hAnsiTheme="majorBidi" w:cstheme="majorBidi"/>
          <w:color w:val="000000" w:themeColor="text1"/>
          <w:sz w:val="22"/>
          <w:szCs w:val="22"/>
        </w:rPr>
        <w:br/>
      </w:r>
      <w:r w:rsidR="003D29D9" w:rsidRPr="00CB156D">
        <w:rPr>
          <w:rFonts w:asciiTheme="majorBidi" w:hAnsiTheme="majorBidi" w:cstheme="majorBidi"/>
          <w:i/>
          <w:color w:val="000000" w:themeColor="text1"/>
          <w:sz w:val="22"/>
          <w:szCs w:val="22"/>
        </w:rPr>
        <w:t xml:space="preserve"> </w:t>
      </w:r>
    </w:p>
    <w:p w14:paraId="03EC3931" w14:textId="567FBD1C" w:rsidR="008D6927" w:rsidRPr="00CB156D" w:rsidRDefault="003D29D9" w:rsidP="000D00FF">
      <w:pPr>
        <w:pStyle w:val="ListParagraph"/>
        <w:spacing w:line="276" w:lineRule="auto"/>
        <w:rPr>
          <w:rFonts w:asciiTheme="majorBidi" w:hAnsiTheme="majorBidi" w:cstheme="majorBidi"/>
          <w:b/>
          <w:bCs/>
          <w:color w:val="000000" w:themeColor="text1"/>
          <w:sz w:val="24"/>
          <w:szCs w:val="24"/>
        </w:rPr>
      </w:pPr>
      <w:r w:rsidRPr="00CB156D">
        <w:rPr>
          <w:rFonts w:asciiTheme="majorBidi" w:hAnsiTheme="majorBidi" w:cstheme="majorBidi"/>
          <w:color w:val="000000" w:themeColor="text1"/>
          <w:sz w:val="22"/>
          <w:szCs w:val="22"/>
        </w:rPr>
        <w:t xml:space="preserve">The first </w:t>
      </w:r>
      <w:r w:rsidR="00D902E8" w:rsidRPr="00CB156D">
        <w:rPr>
          <w:rFonts w:asciiTheme="majorBidi" w:hAnsiTheme="majorBidi" w:cstheme="majorBidi"/>
          <w:color w:val="000000" w:themeColor="text1"/>
          <w:sz w:val="22"/>
          <w:szCs w:val="22"/>
        </w:rPr>
        <w:t>sentence of the research paper</w:t>
      </w:r>
      <w:r w:rsidRPr="00CB156D">
        <w:rPr>
          <w:rFonts w:asciiTheme="majorBidi" w:hAnsiTheme="majorBidi" w:cstheme="majorBidi"/>
          <w:color w:val="000000" w:themeColor="text1"/>
          <w:sz w:val="22"/>
          <w:szCs w:val="22"/>
        </w:rPr>
        <w:t xml:space="preserve"> should start </w:t>
      </w:r>
      <w:r w:rsidR="00D75D36" w:rsidRPr="00CB156D">
        <w:rPr>
          <w:rFonts w:asciiTheme="majorBidi" w:hAnsiTheme="majorBidi" w:cstheme="majorBidi"/>
          <w:color w:val="000000" w:themeColor="text1"/>
          <w:sz w:val="22"/>
          <w:szCs w:val="22"/>
        </w:rPr>
        <w:t xml:space="preserve">from the </w:t>
      </w:r>
      <w:r w:rsidR="003C0880" w:rsidRPr="00CB156D">
        <w:rPr>
          <w:rFonts w:asciiTheme="majorBidi" w:hAnsiTheme="majorBidi" w:cstheme="majorBidi"/>
          <w:color w:val="000000" w:themeColor="text1"/>
          <w:sz w:val="22"/>
          <w:szCs w:val="22"/>
        </w:rPr>
        <w:t>introduction</w:t>
      </w:r>
      <w:r w:rsidRPr="00CB156D">
        <w:rPr>
          <w:rFonts w:asciiTheme="majorBidi" w:hAnsiTheme="majorBidi" w:cstheme="majorBidi"/>
          <w:color w:val="000000" w:themeColor="text1"/>
          <w:sz w:val="22"/>
          <w:szCs w:val="22"/>
        </w:rPr>
        <w:t xml:space="preserve"> [1]. Should have one spacing after section header. Content in body paragraph should be written with the Font style: Times new roman; Font size: 11; Paragraph: Justify; Line spacing: 1.0. </w:t>
      </w:r>
      <w:r w:rsidR="00D75D36" w:rsidRPr="00CB156D">
        <w:rPr>
          <w:rFonts w:asciiTheme="majorBidi" w:hAnsiTheme="majorBidi" w:cstheme="majorBidi"/>
          <w:color w:val="000000" w:themeColor="text1"/>
          <w:sz w:val="22"/>
          <w:szCs w:val="22"/>
        </w:rPr>
        <w:t>(</w:t>
      </w:r>
      <w:r w:rsidRPr="00CB156D">
        <w:rPr>
          <w:rFonts w:asciiTheme="majorBidi" w:hAnsiTheme="majorBidi" w:cstheme="majorBidi"/>
          <w:b/>
          <w:bCs/>
          <w:color w:val="000000" w:themeColor="text1"/>
          <w:sz w:val="22"/>
          <w:szCs w:val="22"/>
        </w:rPr>
        <w:t>For example</w:t>
      </w:r>
      <w:r w:rsidRPr="00CB156D">
        <w:rPr>
          <w:rFonts w:asciiTheme="majorBidi" w:hAnsiTheme="majorBidi" w:cstheme="majorBidi"/>
          <w:color w:val="000000" w:themeColor="text1"/>
          <w:sz w:val="22"/>
          <w:szCs w:val="22"/>
        </w:rPr>
        <w:t xml:space="preserve">: The last few decades have witnessed vast </w:t>
      </w:r>
      <w:r w:rsidR="005506B1" w:rsidRPr="00CB156D">
        <w:rPr>
          <w:rFonts w:asciiTheme="majorBidi" w:hAnsiTheme="majorBidi" w:cstheme="majorBidi"/>
          <w:color w:val="000000" w:themeColor="text1"/>
          <w:sz w:val="22"/>
          <w:szCs w:val="22"/>
        </w:rPr>
        <w:t>research on</w:t>
      </w:r>
      <w:r w:rsidRPr="00CB156D">
        <w:rPr>
          <w:rFonts w:asciiTheme="majorBidi" w:hAnsiTheme="majorBidi" w:cstheme="majorBidi"/>
          <w:color w:val="000000" w:themeColor="text1"/>
          <w:sz w:val="22"/>
          <w:szCs w:val="22"/>
        </w:rPr>
        <w:t xml:space="preserve"> new types of heat transfer fluids, namely nanofluids. Nanofluid is a fluid that contains nanometer-sized solid particles. The nanofluid was introduced </w:t>
      </w:r>
      <w:r w:rsidR="005506B1" w:rsidRPr="00CB156D">
        <w:rPr>
          <w:rFonts w:asciiTheme="majorBidi" w:hAnsiTheme="majorBidi" w:cstheme="majorBidi"/>
          <w:color w:val="000000" w:themeColor="text1"/>
          <w:sz w:val="22"/>
          <w:szCs w:val="22"/>
        </w:rPr>
        <w:t>by,</w:t>
      </w:r>
      <w:r w:rsidRPr="00CB156D">
        <w:rPr>
          <w:rFonts w:asciiTheme="majorBidi" w:hAnsiTheme="majorBidi" w:cstheme="majorBidi"/>
          <w:color w:val="000000" w:themeColor="text1"/>
          <w:sz w:val="22"/>
          <w:szCs w:val="22"/>
        </w:rPr>
        <w:t>[</w:t>
      </w:r>
      <w:r w:rsidR="005B0BCD" w:rsidRPr="00CB156D">
        <w:rPr>
          <w:rFonts w:asciiTheme="majorBidi" w:hAnsiTheme="majorBidi" w:cstheme="majorBidi"/>
          <w:color w:val="000000" w:themeColor="text1"/>
          <w:sz w:val="22"/>
          <w:szCs w:val="22"/>
        </w:rPr>
        <w:t xml:space="preserve">2] </w:t>
      </w:r>
      <w:r w:rsidR="005B0BCD">
        <w:rPr>
          <w:rFonts w:asciiTheme="majorBidi" w:hAnsiTheme="majorBidi" w:cstheme="majorBidi"/>
          <w:color w:val="000000" w:themeColor="text1"/>
          <w:sz w:val="22"/>
          <w:szCs w:val="22"/>
        </w:rPr>
        <w:t xml:space="preserve"> ..</w:t>
      </w:r>
      <w:r w:rsidR="005506B1">
        <w:rPr>
          <w:rFonts w:asciiTheme="majorBidi" w:hAnsiTheme="majorBidi" w:cstheme="majorBidi"/>
          <w:color w:val="000000" w:themeColor="text1"/>
          <w:sz w:val="22"/>
          <w:szCs w:val="22"/>
        </w:rPr>
        <w:t>)</w:t>
      </w:r>
      <w:r w:rsidR="00D40109" w:rsidRPr="00CB156D">
        <w:rPr>
          <w:rFonts w:asciiTheme="majorBidi" w:hAnsiTheme="majorBidi" w:cstheme="majorBidi"/>
          <w:color w:val="000000" w:themeColor="text1"/>
          <w:sz w:val="22"/>
          <w:szCs w:val="22"/>
        </w:rPr>
        <w:br/>
      </w:r>
    </w:p>
    <w:p w14:paraId="7F0B22E2" w14:textId="2C93EF56" w:rsidR="004A3C9F" w:rsidRDefault="00D75D36" w:rsidP="000D00FF">
      <w:pPr>
        <w:pStyle w:val="ListParagraph"/>
        <w:spacing w:line="276" w:lineRule="auto"/>
        <w:rPr>
          <w:rFonts w:asciiTheme="majorBidi" w:hAnsiTheme="majorBidi" w:cstheme="majorBidi"/>
          <w:b/>
          <w:bCs/>
          <w:color w:val="000000" w:themeColor="text1"/>
          <w:sz w:val="24"/>
          <w:szCs w:val="24"/>
        </w:rPr>
      </w:pPr>
      <w:r w:rsidRPr="00CB156D">
        <w:rPr>
          <w:rFonts w:asciiTheme="majorBidi" w:hAnsiTheme="majorBidi" w:cstheme="majorBidi"/>
          <w:b/>
          <w:bCs/>
          <w:color w:val="000000" w:themeColor="text1"/>
          <w:sz w:val="24"/>
          <w:szCs w:val="24"/>
        </w:rPr>
        <w:t>2)</w:t>
      </w:r>
      <w:r w:rsidR="00C87717" w:rsidRPr="00CB156D">
        <w:rPr>
          <w:rFonts w:asciiTheme="majorBidi" w:hAnsiTheme="majorBidi" w:cstheme="majorBidi"/>
          <w:b/>
          <w:bCs/>
          <w:color w:val="000000" w:themeColor="text1"/>
          <w:sz w:val="24"/>
          <w:szCs w:val="24"/>
        </w:rPr>
        <w:t xml:space="preserve"> </w:t>
      </w:r>
      <w:r w:rsidR="00C87717" w:rsidRPr="004A3C9F">
        <w:rPr>
          <w:rFonts w:asciiTheme="majorBidi" w:hAnsiTheme="majorBidi" w:cstheme="majorBidi"/>
          <w:b/>
          <w:bCs/>
          <w:color w:val="000000" w:themeColor="text1"/>
          <w:sz w:val="24"/>
          <w:szCs w:val="24"/>
          <w:u w:val="single"/>
        </w:rPr>
        <w:t>M</w:t>
      </w:r>
      <w:r w:rsidR="00D902E8" w:rsidRPr="004A3C9F">
        <w:rPr>
          <w:rFonts w:asciiTheme="majorBidi" w:hAnsiTheme="majorBidi" w:cstheme="majorBidi"/>
          <w:b/>
          <w:bCs/>
          <w:color w:val="000000" w:themeColor="text1"/>
          <w:sz w:val="24"/>
          <w:szCs w:val="24"/>
          <w:u w:val="single"/>
        </w:rPr>
        <w:t>ethods and Methodology</w:t>
      </w:r>
      <w:r w:rsidR="004A3C9F">
        <w:rPr>
          <w:rFonts w:asciiTheme="majorBidi" w:hAnsiTheme="majorBidi" w:cstheme="majorBidi"/>
          <w:b/>
          <w:bCs/>
          <w:color w:val="000000" w:themeColor="text1"/>
          <w:sz w:val="24"/>
          <w:szCs w:val="24"/>
        </w:rPr>
        <w:t>:</w:t>
      </w:r>
    </w:p>
    <w:p w14:paraId="5A579EBB" w14:textId="351CF747" w:rsidR="00D12CA1" w:rsidRPr="00CB156D" w:rsidRDefault="005C2878" w:rsidP="000D00FF">
      <w:pPr>
        <w:pStyle w:val="ListParagraph"/>
        <w:spacing w:line="276" w:lineRule="auto"/>
        <w:rPr>
          <w:rFonts w:asciiTheme="majorBidi" w:hAnsiTheme="majorBidi" w:cstheme="majorBidi"/>
          <w:b/>
        </w:rPr>
      </w:pPr>
      <w:r w:rsidRPr="00CB156D">
        <w:rPr>
          <w:rFonts w:asciiTheme="majorBidi" w:hAnsiTheme="majorBidi" w:cstheme="majorBidi"/>
          <w:b/>
          <w:bCs/>
          <w:color w:val="000000" w:themeColor="text1"/>
          <w:sz w:val="24"/>
          <w:szCs w:val="24"/>
        </w:rPr>
        <w:br/>
      </w:r>
      <w:r w:rsidR="001104E7" w:rsidRPr="001104E7">
        <w:rPr>
          <w:rFonts w:asciiTheme="majorBidi" w:hAnsiTheme="majorBidi" w:cstheme="majorBidi"/>
          <w:color w:val="000000" w:themeColor="text1"/>
          <w:sz w:val="22"/>
          <w:szCs w:val="22"/>
        </w:rPr>
        <w:t>There are no word limits for the methods section, ensuring adequate experimental and characterization data for reproducibility. Figures should be of high resolution and clear, with captions and citations in Times New Roman, Size 11.</w:t>
      </w:r>
      <w:r w:rsidR="00D75D36" w:rsidRPr="001104E7">
        <w:rPr>
          <w:rFonts w:asciiTheme="majorBidi" w:hAnsiTheme="majorBidi" w:cstheme="majorBidi"/>
          <w:b/>
          <w:bCs/>
          <w:color w:val="000000" w:themeColor="text1"/>
          <w:sz w:val="24"/>
          <w:szCs w:val="24"/>
        </w:rPr>
        <w:br/>
      </w:r>
      <w:r w:rsidR="00D75D36" w:rsidRPr="001104E7">
        <w:rPr>
          <w:rFonts w:asciiTheme="majorBidi" w:hAnsiTheme="majorBidi" w:cstheme="majorBidi"/>
          <w:b/>
          <w:bCs/>
          <w:color w:val="000000" w:themeColor="text1"/>
          <w:sz w:val="24"/>
          <w:szCs w:val="24"/>
        </w:rPr>
        <w:br/>
      </w:r>
      <w:r w:rsidR="004A3C9F">
        <w:rPr>
          <w:rFonts w:asciiTheme="majorBidi" w:hAnsiTheme="majorBidi" w:cstheme="majorBidi"/>
          <w:b/>
          <w:bCs/>
          <w:color w:val="000000" w:themeColor="text1"/>
          <w:sz w:val="24"/>
          <w:szCs w:val="24"/>
        </w:rPr>
        <w:t xml:space="preserve">  </w:t>
      </w:r>
      <w:r w:rsidR="005B0BCD">
        <w:rPr>
          <w:rFonts w:asciiTheme="majorBidi" w:hAnsiTheme="majorBidi" w:cstheme="majorBidi"/>
          <w:b/>
          <w:bCs/>
          <w:color w:val="000000" w:themeColor="text1"/>
          <w:sz w:val="24"/>
          <w:szCs w:val="24"/>
        </w:rPr>
        <w:t xml:space="preserve">  (</w:t>
      </w:r>
      <w:r w:rsidR="004A3C9F" w:rsidRPr="004A3C9F">
        <w:rPr>
          <w:rFonts w:asciiTheme="majorBidi" w:hAnsiTheme="majorBidi" w:cstheme="majorBidi"/>
          <w:b/>
          <w:bCs/>
          <w:color w:val="000000" w:themeColor="text1"/>
          <w:sz w:val="24"/>
          <w:szCs w:val="24"/>
          <w:highlight w:val="yellow"/>
        </w:rPr>
        <w:t>a</w:t>
      </w:r>
      <w:r w:rsidR="00D75D36" w:rsidRPr="004A3C9F">
        <w:rPr>
          <w:rFonts w:asciiTheme="majorBidi" w:hAnsiTheme="majorBidi" w:cstheme="majorBidi"/>
          <w:b/>
          <w:bCs/>
          <w:color w:val="000000" w:themeColor="text1"/>
          <w:sz w:val="22"/>
          <w:szCs w:val="22"/>
          <w:highlight w:val="yellow"/>
        </w:rPr>
        <w:t>)</w:t>
      </w:r>
      <w:r w:rsidR="00D75D36" w:rsidRPr="004A3C9F">
        <w:rPr>
          <w:rFonts w:asciiTheme="majorBidi" w:hAnsiTheme="majorBidi" w:cstheme="majorBidi"/>
          <w:sz w:val="22"/>
          <w:szCs w:val="22"/>
          <w:highlight w:val="yellow"/>
        </w:rPr>
        <w:t xml:space="preserve"> </w:t>
      </w:r>
      <w:r w:rsidR="00D75D36" w:rsidRPr="004A3C9F">
        <w:rPr>
          <w:rFonts w:asciiTheme="majorBidi" w:hAnsiTheme="majorBidi" w:cstheme="majorBidi"/>
          <w:b/>
          <w:bCs/>
          <w:sz w:val="22"/>
          <w:szCs w:val="22"/>
          <w:highlight w:val="yellow"/>
        </w:rPr>
        <w:t>Figure Style and Format</w:t>
      </w:r>
      <w:r w:rsidR="00D75D36" w:rsidRPr="004A3C9F">
        <w:rPr>
          <w:rFonts w:asciiTheme="majorBidi" w:hAnsiTheme="majorBidi" w:cstheme="majorBidi"/>
          <w:b/>
          <w:bCs/>
          <w:sz w:val="22"/>
          <w:szCs w:val="22"/>
        </w:rPr>
        <w:br/>
      </w:r>
      <w:r w:rsidR="00D75D36" w:rsidRPr="00CB156D">
        <w:rPr>
          <w:rFonts w:asciiTheme="majorBidi" w:hAnsiTheme="majorBidi" w:cstheme="majorBidi"/>
          <w:sz w:val="22"/>
          <w:szCs w:val="22"/>
        </w:rPr>
        <w:t>For manuscript publication, all provided figures must follow the high quality with high resolution figure. Content given inside the figure should be clear and readable as shown in the figure 1(a) and</w:t>
      </w:r>
      <w:r w:rsidR="00D75D36" w:rsidRPr="00CB156D">
        <w:rPr>
          <w:rFonts w:asciiTheme="majorBidi" w:hAnsiTheme="majorBidi" w:cstheme="majorBidi"/>
          <w:i/>
          <w:iCs/>
          <w:sz w:val="24"/>
          <w:szCs w:val="24"/>
        </w:rPr>
        <w:t xml:space="preserve"> </w:t>
      </w:r>
      <w:r w:rsidR="00D75D36" w:rsidRPr="00CB156D">
        <w:rPr>
          <w:rFonts w:asciiTheme="majorBidi" w:hAnsiTheme="majorBidi" w:cstheme="majorBidi"/>
          <w:sz w:val="22"/>
          <w:szCs w:val="22"/>
        </w:rPr>
        <w:t>1(b)</w:t>
      </w:r>
      <w:r w:rsidR="00D75D36" w:rsidRPr="00CB156D">
        <w:rPr>
          <w:rFonts w:asciiTheme="majorBidi" w:hAnsiTheme="majorBidi" w:cstheme="majorBidi"/>
          <w:i/>
          <w:iCs/>
          <w:sz w:val="24"/>
          <w:szCs w:val="24"/>
        </w:rPr>
        <w:br/>
      </w:r>
      <w:r w:rsidR="004F026F" w:rsidRPr="00CB156D">
        <w:rPr>
          <w:rFonts w:asciiTheme="majorBidi" w:hAnsiTheme="majorBidi" w:cstheme="majorBidi"/>
          <w:i/>
          <w:iCs/>
          <w:sz w:val="24"/>
          <w:szCs w:val="24"/>
        </w:rPr>
        <w:t xml:space="preserve">                                                                                            </w:t>
      </w:r>
      <w:r w:rsidR="00D75D36" w:rsidRPr="00CB156D">
        <w:rPr>
          <w:rFonts w:asciiTheme="majorBidi" w:hAnsiTheme="majorBidi" w:cstheme="majorBidi"/>
          <w:i/>
          <w:iCs/>
          <w:sz w:val="24"/>
          <w:szCs w:val="24"/>
        </w:rPr>
        <w:br/>
      </w:r>
    </w:p>
    <w:p w14:paraId="0A6090AD" w14:textId="463C9983" w:rsidR="00D12CA1" w:rsidRPr="00CB156D" w:rsidRDefault="001104E7" w:rsidP="000D00FF">
      <w:pPr>
        <w:pStyle w:val="ListParagraph"/>
        <w:spacing w:line="276" w:lineRule="auto"/>
        <w:rPr>
          <w:rFonts w:asciiTheme="majorBidi" w:hAnsiTheme="majorBidi" w:cstheme="majorBidi"/>
          <w:b/>
        </w:rPr>
      </w:pPr>
      <w:r w:rsidRPr="00CB156D">
        <w:rPr>
          <w:rFonts w:asciiTheme="majorBidi" w:hAnsiTheme="majorBidi" w:cstheme="majorBidi"/>
          <w:noProof/>
          <w:lang w:val="en-IN" w:eastAsia="en-IN"/>
        </w:rPr>
        <w:drawing>
          <wp:anchor distT="0" distB="0" distL="0" distR="0" simplePos="0" relativeHeight="251659264" behindDoc="0" locked="0" layoutInCell="1" allowOverlap="1" wp14:anchorId="1128AFEF" wp14:editId="1DDA21AA">
            <wp:simplePos x="0" y="0"/>
            <wp:positionH relativeFrom="margin">
              <wp:align>center</wp:align>
            </wp:positionH>
            <wp:positionV relativeFrom="paragraph">
              <wp:posOffset>24020</wp:posOffset>
            </wp:positionV>
            <wp:extent cx="3062605" cy="1920240"/>
            <wp:effectExtent l="19050" t="19050" r="23495" b="22860"/>
            <wp:wrapSquare wrapText="bothSides"/>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3062605" cy="1920240"/>
                    </a:xfrm>
                    <a:prstGeom prst="rect">
                      <a:avLst/>
                    </a:prstGeom>
                    <a:ln>
                      <a:solidFill>
                        <a:schemeClr val="accent1"/>
                      </a:solidFill>
                    </a:ln>
                  </pic:spPr>
                </pic:pic>
              </a:graphicData>
            </a:graphic>
          </wp:anchor>
        </w:drawing>
      </w:r>
    </w:p>
    <w:p w14:paraId="359AE53C" w14:textId="77777777" w:rsidR="00D12CA1" w:rsidRPr="00CB156D" w:rsidRDefault="00D12CA1" w:rsidP="000D00FF">
      <w:pPr>
        <w:pStyle w:val="ListParagraph"/>
        <w:spacing w:line="276" w:lineRule="auto"/>
        <w:rPr>
          <w:rFonts w:asciiTheme="majorBidi" w:hAnsiTheme="majorBidi" w:cstheme="majorBidi"/>
          <w:b/>
        </w:rPr>
      </w:pPr>
    </w:p>
    <w:p w14:paraId="125904F8" w14:textId="77777777" w:rsidR="00D12CA1" w:rsidRPr="00CB156D" w:rsidRDefault="00D12CA1" w:rsidP="000D00FF">
      <w:pPr>
        <w:pStyle w:val="ListParagraph"/>
        <w:spacing w:line="276" w:lineRule="auto"/>
        <w:rPr>
          <w:rFonts w:asciiTheme="majorBidi" w:hAnsiTheme="majorBidi" w:cstheme="majorBidi"/>
          <w:b/>
        </w:rPr>
      </w:pPr>
    </w:p>
    <w:p w14:paraId="7C204D38" w14:textId="77777777" w:rsidR="00D12CA1" w:rsidRPr="00CB156D" w:rsidRDefault="00D12CA1" w:rsidP="000D00FF">
      <w:pPr>
        <w:pStyle w:val="ListParagraph"/>
        <w:spacing w:line="276" w:lineRule="auto"/>
        <w:rPr>
          <w:rFonts w:asciiTheme="majorBidi" w:hAnsiTheme="majorBidi" w:cstheme="majorBidi"/>
          <w:b/>
        </w:rPr>
      </w:pPr>
    </w:p>
    <w:p w14:paraId="7E3F6735" w14:textId="77777777" w:rsidR="00D12CA1" w:rsidRPr="00CB156D" w:rsidRDefault="00D12CA1" w:rsidP="000D00FF">
      <w:pPr>
        <w:pStyle w:val="ListParagraph"/>
        <w:spacing w:line="276" w:lineRule="auto"/>
        <w:rPr>
          <w:rFonts w:asciiTheme="majorBidi" w:hAnsiTheme="majorBidi" w:cstheme="majorBidi"/>
          <w:b/>
        </w:rPr>
      </w:pPr>
    </w:p>
    <w:p w14:paraId="616764D9" w14:textId="77777777" w:rsidR="00D12CA1" w:rsidRPr="00CB156D" w:rsidRDefault="00D12CA1" w:rsidP="000D00FF">
      <w:pPr>
        <w:pStyle w:val="ListParagraph"/>
        <w:spacing w:line="276" w:lineRule="auto"/>
        <w:rPr>
          <w:rFonts w:asciiTheme="majorBidi" w:hAnsiTheme="majorBidi" w:cstheme="majorBidi"/>
          <w:b/>
        </w:rPr>
      </w:pPr>
    </w:p>
    <w:p w14:paraId="5694B7C4" w14:textId="77777777" w:rsidR="00D12CA1" w:rsidRPr="00CB156D" w:rsidRDefault="00D12CA1" w:rsidP="000D00FF">
      <w:pPr>
        <w:pStyle w:val="ListParagraph"/>
        <w:spacing w:line="276" w:lineRule="auto"/>
        <w:rPr>
          <w:rFonts w:asciiTheme="majorBidi" w:hAnsiTheme="majorBidi" w:cstheme="majorBidi"/>
          <w:b/>
        </w:rPr>
      </w:pPr>
    </w:p>
    <w:p w14:paraId="225AB95D" w14:textId="642A9E5F" w:rsidR="00D12CA1" w:rsidRPr="00CB156D" w:rsidRDefault="00D12CA1" w:rsidP="000D00FF">
      <w:pPr>
        <w:pStyle w:val="ListParagraph"/>
        <w:spacing w:line="276" w:lineRule="auto"/>
        <w:rPr>
          <w:rFonts w:asciiTheme="majorBidi" w:hAnsiTheme="majorBidi" w:cstheme="majorBidi"/>
          <w:b/>
        </w:rPr>
      </w:pPr>
    </w:p>
    <w:p w14:paraId="0D85F27D" w14:textId="0B2125FA" w:rsidR="00D12CA1" w:rsidRPr="00CB156D" w:rsidRDefault="00D12CA1" w:rsidP="000D00FF">
      <w:pPr>
        <w:pStyle w:val="ListParagraph"/>
        <w:spacing w:line="276" w:lineRule="auto"/>
        <w:rPr>
          <w:rFonts w:asciiTheme="majorBidi" w:hAnsiTheme="majorBidi" w:cstheme="majorBidi"/>
          <w:b/>
        </w:rPr>
      </w:pPr>
    </w:p>
    <w:p w14:paraId="66B466BF" w14:textId="7EF70078" w:rsidR="00D12CA1" w:rsidRPr="00CB156D" w:rsidRDefault="00D12CA1" w:rsidP="000D00FF">
      <w:pPr>
        <w:pStyle w:val="ListParagraph"/>
        <w:spacing w:line="276" w:lineRule="auto"/>
        <w:rPr>
          <w:rFonts w:asciiTheme="majorBidi" w:hAnsiTheme="majorBidi" w:cstheme="majorBidi"/>
          <w:b/>
        </w:rPr>
      </w:pPr>
    </w:p>
    <w:p w14:paraId="31D69636" w14:textId="26B8633D" w:rsidR="00D12CA1" w:rsidRPr="00CB156D" w:rsidRDefault="00D12CA1" w:rsidP="000D00FF">
      <w:pPr>
        <w:pStyle w:val="ListParagraph"/>
        <w:spacing w:line="276" w:lineRule="auto"/>
        <w:rPr>
          <w:rFonts w:asciiTheme="majorBidi" w:hAnsiTheme="majorBidi" w:cstheme="majorBidi"/>
          <w:b/>
        </w:rPr>
      </w:pPr>
    </w:p>
    <w:p w14:paraId="104D73E1" w14:textId="19E6CE03" w:rsidR="00D12CA1" w:rsidRPr="00CB156D" w:rsidRDefault="00D12CA1" w:rsidP="000D00FF">
      <w:pPr>
        <w:pStyle w:val="ListParagraph"/>
        <w:spacing w:line="276" w:lineRule="auto"/>
        <w:rPr>
          <w:rFonts w:asciiTheme="majorBidi" w:hAnsiTheme="majorBidi" w:cstheme="majorBidi"/>
          <w:b/>
        </w:rPr>
      </w:pPr>
    </w:p>
    <w:p w14:paraId="0663458D" w14:textId="370B47CB" w:rsidR="00D12CA1" w:rsidRPr="00CB156D" w:rsidRDefault="00D12CA1" w:rsidP="000D00FF">
      <w:pPr>
        <w:pStyle w:val="ListParagraph"/>
        <w:spacing w:line="276" w:lineRule="auto"/>
        <w:rPr>
          <w:rFonts w:asciiTheme="majorBidi" w:hAnsiTheme="majorBidi" w:cstheme="majorBidi"/>
          <w:b/>
        </w:rPr>
      </w:pPr>
    </w:p>
    <w:p w14:paraId="2BDD6D5F" w14:textId="7DD6ADE1" w:rsidR="00176DCC" w:rsidRPr="00CB156D" w:rsidRDefault="00D75D36" w:rsidP="00D12CA1">
      <w:pPr>
        <w:pStyle w:val="ListParagraph"/>
        <w:spacing w:line="276" w:lineRule="auto"/>
        <w:jc w:val="center"/>
        <w:rPr>
          <w:rFonts w:asciiTheme="majorBidi" w:hAnsiTheme="majorBidi" w:cstheme="majorBidi"/>
        </w:rPr>
      </w:pPr>
      <w:r w:rsidRPr="00CB156D">
        <w:rPr>
          <w:rFonts w:asciiTheme="majorBidi" w:hAnsiTheme="majorBidi" w:cstheme="majorBidi"/>
          <w:b/>
        </w:rPr>
        <w:t>Figure</w:t>
      </w:r>
      <w:r w:rsidRPr="00CB156D">
        <w:rPr>
          <w:rFonts w:asciiTheme="majorBidi" w:hAnsiTheme="majorBidi" w:cstheme="majorBidi"/>
          <w:b/>
          <w:spacing w:val="-1"/>
        </w:rPr>
        <w:t xml:space="preserve"> </w:t>
      </w:r>
      <w:r w:rsidRPr="00CB156D">
        <w:rPr>
          <w:rFonts w:asciiTheme="majorBidi" w:hAnsiTheme="majorBidi" w:cstheme="majorBidi"/>
          <w:b/>
        </w:rPr>
        <w:t>1(a)</w:t>
      </w:r>
      <w:r w:rsidR="00D12CA1" w:rsidRPr="00CB156D">
        <w:rPr>
          <w:rFonts w:asciiTheme="majorBidi" w:hAnsiTheme="majorBidi" w:cstheme="majorBidi"/>
          <w:b/>
        </w:rPr>
        <w:t xml:space="preserve"> </w:t>
      </w:r>
      <w:r w:rsidRPr="00CB156D">
        <w:rPr>
          <w:rFonts w:asciiTheme="majorBidi" w:hAnsiTheme="majorBidi" w:cstheme="majorBidi"/>
        </w:rPr>
        <w:t>Research</w:t>
      </w:r>
      <w:r w:rsidRPr="00CB156D">
        <w:rPr>
          <w:rFonts w:asciiTheme="majorBidi" w:hAnsiTheme="majorBidi" w:cstheme="majorBidi"/>
          <w:spacing w:val="-2"/>
        </w:rPr>
        <w:t xml:space="preserve"> </w:t>
      </w:r>
      <w:r w:rsidRPr="00CB156D">
        <w:rPr>
          <w:rFonts w:asciiTheme="majorBidi" w:hAnsiTheme="majorBidi" w:cstheme="majorBidi"/>
        </w:rPr>
        <w:t>Framework</w:t>
      </w:r>
    </w:p>
    <w:p w14:paraId="323ED2C5" w14:textId="2A13BADD" w:rsidR="00176DCC" w:rsidRPr="00CB156D" w:rsidRDefault="00176DCC" w:rsidP="00D12CA1">
      <w:pPr>
        <w:pStyle w:val="ListParagraph"/>
        <w:spacing w:line="276" w:lineRule="auto"/>
        <w:jc w:val="center"/>
        <w:rPr>
          <w:rFonts w:asciiTheme="majorBidi" w:hAnsiTheme="majorBidi" w:cstheme="majorBidi"/>
        </w:rPr>
      </w:pPr>
    </w:p>
    <w:p w14:paraId="2F28AA4E" w14:textId="3462806A" w:rsidR="00176DCC" w:rsidRPr="00CB156D" w:rsidRDefault="00176DCC" w:rsidP="00D12CA1">
      <w:pPr>
        <w:pStyle w:val="ListParagraph"/>
        <w:spacing w:line="276" w:lineRule="auto"/>
        <w:jc w:val="center"/>
        <w:rPr>
          <w:rFonts w:asciiTheme="majorBidi" w:hAnsiTheme="majorBidi" w:cstheme="majorBidi"/>
        </w:rPr>
      </w:pPr>
    </w:p>
    <w:p w14:paraId="546831A6" w14:textId="40EA21E5" w:rsidR="00D75D36" w:rsidRPr="00CB156D" w:rsidRDefault="00D75D36" w:rsidP="00D12CA1">
      <w:pPr>
        <w:pStyle w:val="ListParagraph"/>
        <w:spacing w:line="276" w:lineRule="auto"/>
        <w:jc w:val="center"/>
        <w:rPr>
          <w:rFonts w:asciiTheme="majorBidi" w:hAnsiTheme="majorBidi" w:cstheme="majorBidi"/>
          <w:i/>
          <w:iCs/>
          <w:sz w:val="24"/>
          <w:szCs w:val="24"/>
        </w:rPr>
      </w:pPr>
      <w:r w:rsidRPr="00CB156D">
        <w:rPr>
          <w:rFonts w:asciiTheme="majorBidi" w:hAnsiTheme="majorBidi" w:cstheme="majorBidi"/>
        </w:rPr>
        <w:br/>
      </w:r>
    </w:p>
    <w:p w14:paraId="12E856AC" w14:textId="794E75E0" w:rsidR="00D75D36" w:rsidRPr="00CB156D" w:rsidRDefault="00D75D36" w:rsidP="00D75D36">
      <w:pPr>
        <w:spacing w:before="21"/>
        <w:ind w:right="1316"/>
        <w:rPr>
          <w:rFonts w:asciiTheme="majorBidi" w:eastAsia="Times New Roman" w:hAnsiTheme="majorBidi" w:cstheme="majorBidi"/>
          <w:noProof/>
          <w:lang w:val="en-IN" w:eastAsia="en-IN"/>
        </w:rPr>
      </w:pPr>
    </w:p>
    <w:p w14:paraId="51EF41AF" w14:textId="2A400007" w:rsidR="00176DCC" w:rsidRPr="00CB156D" w:rsidRDefault="00176DCC" w:rsidP="00D75D36">
      <w:pPr>
        <w:spacing w:before="21"/>
        <w:ind w:right="1316"/>
        <w:rPr>
          <w:rFonts w:asciiTheme="majorBidi" w:hAnsiTheme="majorBidi" w:cstheme="majorBidi"/>
        </w:rPr>
      </w:pPr>
    </w:p>
    <w:p w14:paraId="5DE46ED3" w14:textId="79EC946C" w:rsidR="00D75D36" w:rsidRPr="00CB156D" w:rsidRDefault="00D75D36" w:rsidP="00D75D36">
      <w:pPr>
        <w:ind w:firstLine="369"/>
        <w:jc w:val="both"/>
        <w:rPr>
          <w:rFonts w:asciiTheme="majorBidi" w:hAnsiTheme="majorBidi" w:cstheme="majorBidi"/>
          <w:sz w:val="24"/>
          <w:szCs w:val="24"/>
        </w:rPr>
      </w:pPr>
    </w:p>
    <w:p w14:paraId="16EE191D" w14:textId="23D45E2E" w:rsidR="00176DCC" w:rsidRPr="00CB156D" w:rsidRDefault="00176DCC" w:rsidP="005C2878">
      <w:pPr>
        <w:rPr>
          <w:rFonts w:asciiTheme="majorBidi" w:hAnsiTheme="majorBidi" w:cstheme="majorBidi"/>
          <w:b/>
        </w:rPr>
      </w:pPr>
    </w:p>
    <w:p w14:paraId="47461EFD" w14:textId="21ED4A4F" w:rsidR="00176DCC" w:rsidRPr="00CB156D" w:rsidRDefault="00176DCC" w:rsidP="005C2878">
      <w:pPr>
        <w:rPr>
          <w:rFonts w:asciiTheme="majorBidi" w:hAnsiTheme="majorBidi" w:cstheme="majorBidi"/>
          <w:b/>
        </w:rPr>
      </w:pPr>
    </w:p>
    <w:p w14:paraId="681FA540" w14:textId="03230D7E" w:rsidR="00176DCC" w:rsidRPr="00CB156D" w:rsidRDefault="00176DCC" w:rsidP="005C2878">
      <w:pPr>
        <w:rPr>
          <w:rFonts w:asciiTheme="majorBidi" w:hAnsiTheme="majorBidi" w:cstheme="majorBidi"/>
          <w:b/>
        </w:rPr>
      </w:pPr>
    </w:p>
    <w:p w14:paraId="2113842F" w14:textId="15EA9B3A" w:rsidR="00176DCC" w:rsidRPr="00CB156D" w:rsidRDefault="00176DCC" w:rsidP="005C2878">
      <w:pPr>
        <w:rPr>
          <w:rFonts w:asciiTheme="majorBidi" w:hAnsiTheme="majorBidi" w:cstheme="majorBidi"/>
          <w:b/>
        </w:rPr>
      </w:pPr>
    </w:p>
    <w:p w14:paraId="04C2C330" w14:textId="566F83F8" w:rsidR="00176DCC" w:rsidRPr="00CB156D" w:rsidRDefault="00176DCC" w:rsidP="005C2878">
      <w:pPr>
        <w:rPr>
          <w:rFonts w:asciiTheme="majorBidi" w:hAnsiTheme="majorBidi" w:cstheme="majorBidi"/>
          <w:b/>
        </w:rPr>
      </w:pPr>
    </w:p>
    <w:p w14:paraId="3EC6C02F" w14:textId="0F26B0F7" w:rsidR="00176DCC" w:rsidRPr="00CB156D" w:rsidRDefault="00176DCC" w:rsidP="005C2878">
      <w:pPr>
        <w:rPr>
          <w:rFonts w:asciiTheme="majorBidi" w:hAnsiTheme="majorBidi" w:cstheme="majorBidi"/>
          <w:b/>
        </w:rPr>
      </w:pPr>
      <w:r w:rsidRPr="00CB156D">
        <w:rPr>
          <w:rFonts w:asciiTheme="majorBidi" w:eastAsia="Times New Roman" w:hAnsiTheme="majorBidi" w:cstheme="majorBidi"/>
          <w:noProof/>
          <w:lang w:val="en-IN" w:eastAsia="en-IN"/>
        </w:rPr>
        <w:lastRenderedPageBreak/>
        <w:drawing>
          <wp:anchor distT="0" distB="0" distL="114300" distR="114300" simplePos="0" relativeHeight="251661312" behindDoc="0" locked="0" layoutInCell="1" allowOverlap="1" wp14:anchorId="6996DA05" wp14:editId="1FD86128">
            <wp:simplePos x="0" y="0"/>
            <wp:positionH relativeFrom="page">
              <wp:posOffset>2428875</wp:posOffset>
            </wp:positionH>
            <wp:positionV relativeFrom="margin">
              <wp:align>top</wp:align>
            </wp:positionV>
            <wp:extent cx="2672715" cy="2736215"/>
            <wp:effectExtent l="0" t="0" r="0" b="6985"/>
            <wp:wrapSquare wrapText="bothSides"/>
            <wp:docPr id="2" name="Picture 2" descr="A diagram of a triangula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triangular objec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2715" cy="2736215"/>
                    </a:xfrm>
                    <a:prstGeom prst="rect">
                      <a:avLst/>
                    </a:prstGeom>
                    <a:noFill/>
                    <a:ln>
                      <a:noFill/>
                    </a:ln>
                  </pic:spPr>
                </pic:pic>
              </a:graphicData>
            </a:graphic>
          </wp:anchor>
        </w:drawing>
      </w:r>
    </w:p>
    <w:p w14:paraId="69C7AA4E" w14:textId="08CC9459" w:rsidR="00176DCC" w:rsidRPr="00CB156D" w:rsidRDefault="00176DCC" w:rsidP="005C2878">
      <w:pPr>
        <w:rPr>
          <w:rFonts w:asciiTheme="majorBidi" w:hAnsiTheme="majorBidi" w:cstheme="majorBidi"/>
          <w:b/>
        </w:rPr>
      </w:pPr>
    </w:p>
    <w:p w14:paraId="4B141093" w14:textId="77777777" w:rsidR="00176DCC" w:rsidRPr="00CB156D" w:rsidRDefault="00176DCC" w:rsidP="005C2878">
      <w:pPr>
        <w:rPr>
          <w:rFonts w:asciiTheme="majorBidi" w:hAnsiTheme="majorBidi" w:cstheme="majorBidi"/>
          <w:b/>
        </w:rPr>
      </w:pPr>
    </w:p>
    <w:p w14:paraId="5BCCB776" w14:textId="77777777" w:rsidR="00176DCC" w:rsidRPr="00CB156D" w:rsidRDefault="00176DCC" w:rsidP="005C2878">
      <w:pPr>
        <w:rPr>
          <w:rFonts w:asciiTheme="majorBidi" w:hAnsiTheme="majorBidi" w:cstheme="majorBidi"/>
          <w:b/>
        </w:rPr>
      </w:pPr>
    </w:p>
    <w:p w14:paraId="57A6FE76" w14:textId="77777777" w:rsidR="00176DCC" w:rsidRPr="00CB156D" w:rsidRDefault="00176DCC" w:rsidP="005C2878">
      <w:pPr>
        <w:rPr>
          <w:rFonts w:asciiTheme="majorBidi" w:hAnsiTheme="majorBidi" w:cstheme="majorBidi"/>
          <w:b/>
        </w:rPr>
      </w:pPr>
    </w:p>
    <w:p w14:paraId="3C7CD17B" w14:textId="77777777" w:rsidR="00176DCC" w:rsidRPr="00CB156D" w:rsidRDefault="00176DCC" w:rsidP="005C2878">
      <w:pPr>
        <w:rPr>
          <w:rFonts w:asciiTheme="majorBidi" w:hAnsiTheme="majorBidi" w:cstheme="majorBidi"/>
          <w:b/>
        </w:rPr>
      </w:pPr>
    </w:p>
    <w:p w14:paraId="1B7D22A5" w14:textId="77777777" w:rsidR="00176DCC" w:rsidRPr="00CB156D" w:rsidRDefault="00176DCC" w:rsidP="005C2878">
      <w:pPr>
        <w:rPr>
          <w:rFonts w:asciiTheme="majorBidi" w:hAnsiTheme="majorBidi" w:cstheme="majorBidi"/>
          <w:b/>
        </w:rPr>
      </w:pPr>
    </w:p>
    <w:p w14:paraId="2AA6C7F1" w14:textId="77777777" w:rsidR="00176DCC" w:rsidRPr="00CB156D" w:rsidRDefault="00176DCC" w:rsidP="005C2878">
      <w:pPr>
        <w:rPr>
          <w:rFonts w:asciiTheme="majorBidi" w:hAnsiTheme="majorBidi" w:cstheme="majorBidi"/>
          <w:b/>
        </w:rPr>
      </w:pPr>
    </w:p>
    <w:p w14:paraId="5B5144A3" w14:textId="77777777" w:rsidR="00176DCC" w:rsidRPr="00CB156D" w:rsidRDefault="00176DCC" w:rsidP="005C2878">
      <w:pPr>
        <w:rPr>
          <w:rFonts w:asciiTheme="majorBidi" w:hAnsiTheme="majorBidi" w:cstheme="majorBidi"/>
          <w:b/>
        </w:rPr>
      </w:pPr>
    </w:p>
    <w:p w14:paraId="57C3041E" w14:textId="77777777" w:rsidR="00176DCC" w:rsidRPr="00CB156D" w:rsidRDefault="00176DCC" w:rsidP="005C2878">
      <w:pPr>
        <w:rPr>
          <w:rFonts w:asciiTheme="majorBidi" w:hAnsiTheme="majorBidi" w:cstheme="majorBidi"/>
          <w:b/>
        </w:rPr>
      </w:pPr>
    </w:p>
    <w:p w14:paraId="6F81EA1B" w14:textId="77777777" w:rsidR="00176DCC" w:rsidRPr="00CB156D" w:rsidRDefault="00176DCC" w:rsidP="005C2878">
      <w:pPr>
        <w:rPr>
          <w:rFonts w:asciiTheme="majorBidi" w:hAnsiTheme="majorBidi" w:cstheme="majorBidi"/>
          <w:b/>
        </w:rPr>
      </w:pPr>
    </w:p>
    <w:p w14:paraId="65FF0DA2" w14:textId="77777777" w:rsidR="00176DCC" w:rsidRPr="00CB156D" w:rsidRDefault="00176DCC" w:rsidP="005C2878">
      <w:pPr>
        <w:rPr>
          <w:rFonts w:asciiTheme="majorBidi" w:hAnsiTheme="majorBidi" w:cstheme="majorBidi"/>
          <w:b/>
        </w:rPr>
      </w:pPr>
    </w:p>
    <w:p w14:paraId="04BAFB90" w14:textId="77777777" w:rsidR="00176DCC" w:rsidRPr="00CB156D" w:rsidRDefault="00176DCC" w:rsidP="005C2878">
      <w:pPr>
        <w:rPr>
          <w:rFonts w:asciiTheme="majorBidi" w:hAnsiTheme="majorBidi" w:cstheme="majorBidi"/>
          <w:b/>
        </w:rPr>
      </w:pPr>
    </w:p>
    <w:p w14:paraId="14517285" w14:textId="77777777" w:rsidR="00176DCC" w:rsidRPr="00CB156D" w:rsidRDefault="00176DCC" w:rsidP="005C2878">
      <w:pPr>
        <w:rPr>
          <w:rFonts w:asciiTheme="majorBidi" w:hAnsiTheme="majorBidi" w:cstheme="majorBidi"/>
          <w:b/>
        </w:rPr>
      </w:pPr>
    </w:p>
    <w:p w14:paraId="13A31C6E" w14:textId="77777777" w:rsidR="00176DCC" w:rsidRPr="00CB156D" w:rsidRDefault="00176DCC" w:rsidP="005C2878">
      <w:pPr>
        <w:rPr>
          <w:rFonts w:asciiTheme="majorBidi" w:hAnsiTheme="majorBidi" w:cstheme="majorBidi"/>
          <w:b/>
        </w:rPr>
      </w:pPr>
    </w:p>
    <w:p w14:paraId="73865FB4" w14:textId="77777777" w:rsidR="00176DCC" w:rsidRPr="00CB156D" w:rsidRDefault="00176DCC" w:rsidP="005C2878">
      <w:pPr>
        <w:rPr>
          <w:rFonts w:asciiTheme="majorBidi" w:hAnsiTheme="majorBidi" w:cstheme="majorBidi"/>
          <w:b/>
        </w:rPr>
      </w:pPr>
    </w:p>
    <w:p w14:paraId="051281FE" w14:textId="77777777" w:rsidR="00176DCC" w:rsidRPr="00CB156D" w:rsidRDefault="00176DCC" w:rsidP="005C2878">
      <w:pPr>
        <w:rPr>
          <w:rFonts w:asciiTheme="majorBidi" w:hAnsiTheme="majorBidi" w:cstheme="majorBidi"/>
          <w:b/>
        </w:rPr>
      </w:pPr>
    </w:p>
    <w:p w14:paraId="32119BA8" w14:textId="77777777" w:rsidR="00176DCC" w:rsidRPr="00CB156D" w:rsidRDefault="00176DCC" w:rsidP="005C2878">
      <w:pPr>
        <w:rPr>
          <w:rFonts w:asciiTheme="majorBidi" w:hAnsiTheme="majorBidi" w:cstheme="majorBidi"/>
          <w:b/>
        </w:rPr>
      </w:pPr>
    </w:p>
    <w:p w14:paraId="688D4037" w14:textId="77777777" w:rsidR="00176DCC" w:rsidRPr="00CB156D" w:rsidRDefault="00176DCC" w:rsidP="005C2878">
      <w:pPr>
        <w:rPr>
          <w:rFonts w:asciiTheme="majorBidi" w:hAnsiTheme="majorBidi" w:cstheme="majorBidi"/>
          <w:b/>
        </w:rPr>
      </w:pPr>
    </w:p>
    <w:p w14:paraId="75BEC67C" w14:textId="0DE56310" w:rsidR="005C2878" w:rsidRPr="00CB156D" w:rsidRDefault="004F026F" w:rsidP="004A3C9F">
      <w:pPr>
        <w:rPr>
          <w:rFonts w:asciiTheme="majorBidi" w:hAnsiTheme="majorBidi" w:cstheme="majorBidi"/>
          <w:sz w:val="22"/>
          <w:szCs w:val="22"/>
        </w:rPr>
      </w:pPr>
      <w:r w:rsidRPr="00CB156D">
        <w:rPr>
          <w:rFonts w:asciiTheme="majorBidi" w:hAnsiTheme="majorBidi" w:cstheme="majorBidi"/>
          <w:b/>
        </w:rPr>
        <w:t>Figure</w:t>
      </w:r>
      <w:r w:rsidRPr="00CB156D">
        <w:rPr>
          <w:rFonts w:asciiTheme="majorBidi" w:hAnsiTheme="majorBidi" w:cstheme="majorBidi"/>
          <w:b/>
          <w:spacing w:val="-1"/>
        </w:rPr>
        <w:t xml:space="preserve"> </w:t>
      </w:r>
      <w:r w:rsidRPr="00CB156D">
        <w:rPr>
          <w:rFonts w:asciiTheme="majorBidi" w:hAnsiTheme="majorBidi" w:cstheme="majorBidi"/>
          <w:b/>
        </w:rPr>
        <w:t xml:space="preserve">1(b) </w:t>
      </w:r>
      <w:r w:rsidRPr="004A3C9F">
        <w:rPr>
          <w:rFonts w:asciiTheme="majorBidi" w:hAnsiTheme="majorBidi" w:cstheme="majorBidi"/>
          <w:highlight w:val="cyan"/>
        </w:rPr>
        <w:t>Main</w:t>
      </w:r>
      <w:r w:rsidRPr="004A3C9F">
        <w:rPr>
          <w:rFonts w:asciiTheme="majorBidi" w:hAnsiTheme="majorBidi" w:cstheme="majorBidi"/>
          <w:spacing w:val="-2"/>
          <w:highlight w:val="cyan"/>
        </w:rPr>
        <w:t xml:space="preserve"> </w:t>
      </w:r>
      <w:r w:rsidRPr="004A3C9F">
        <w:rPr>
          <w:rFonts w:asciiTheme="majorBidi" w:hAnsiTheme="majorBidi" w:cstheme="majorBidi"/>
          <w:highlight w:val="cyan"/>
        </w:rPr>
        <w:t>Model</w:t>
      </w:r>
      <w:r w:rsidRPr="004A3C9F">
        <w:rPr>
          <w:rFonts w:asciiTheme="majorBidi" w:hAnsiTheme="majorBidi" w:cstheme="majorBidi"/>
          <w:spacing w:val="-2"/>
          <w:highlight w:val="cyan"/>
        </w:rPr>
        <w:t xml:space="preserve"> </w:t>
      </w:r>
      <w:r w:rsidRPr="004A3C9F">
        <w:rPr>
          <w:rFonts w:asciiTheme="majorBidi" w:hAnsiTheme="majorBidi" w:cstheme="majorBidi"/>
          <w:highlight w:val="cyan"/>
        </w:rPr>
        <w:t>Outer</w:t>
      </w:r>
      <w:r w:rsidRPr="004A3C9F">
        <w:rPr>
          <w:rFonts w:asciiTheme="majorBidi" w:hAnsiTheme="majorBidi" w:cstheme="majorBidi"/>
          <w:spacing w:val="1"/>
          <w:highlight w:val="cyan"/>
        </w:rPr>
        <w:t xml:space="preserve"> </w:t>
      </w:r>
      <w:r w:rsidRPr="004A3C9F">
        <w:rPr>
          <w:rFonts w:asciiTheme="majorBidi" w:hAnsiTheme="majorBidi" w:cstheme="majorBidi"/>
          <w:highlight w:val="cyan"/>
        </w:rPr>
        <w:t>Diagram</w:t>
      </w:r>
      <w:r w:rsidR="005C2878" w:rsidRPr="00CB156D">
        <w:rPr>
          <w:rFonts w:asciiTheme="majorBidi" w:hAnsiTheme="majorBidi" w:cstheme="majorBidi"/>
        </w:rPr>
        <w:br/>
      </w:r>
      <w:r w:rsidR="005C2878" w:rsidRPr="00CB156D">
        <w:rPr>
          <w:rFonts w:asciiTheme="majorBidi" w:hAnsiTheme="majorBidi" w:cstheme="majorBidi"/>
        </w:rPr>
        <w:br/>
      </w:r>
      <w:r w:rsidR="005C2878" w:rsidRPr="00CB156D">
        <w:rPr>
          <w:rFonts w:asciiTheme="majorBidi" w:hAnsiTheme="majorBidi" w:cstheme="majorBidi"/>
          <w:b/>
          <w:bCs/>
          <w:color w:val="000000" w:themeColor="text1"/>
          <w:sz w:val="22"/>
          <w:szCs w:val="22"/>
        </w:rPr>
        <w:t>Each Figure must be discussed or mentioned in a body paragraph</w:t>
      </w:r>
      <w:r w:rsidR="005C2878" w:rsidRPr="00CB156D">
        <w:rPr>
          <w:rFonts w:asciiTheme="majorBidi" w:hAnsiTheme="majorBidi" w:cstheme="majorBidi"/>
          <w:color w:val="000000" w:themeColor="text1"/>
          <w:sz w:val="22"/>
          <w:szCs w:val="22"/>
        </w:rPr>
        <w:t>. The Figure must be placed under the paragraph that discussed about the Figure.</w:t>
      </w:r>
      <w:r w:rsidR="00176DCC" w:rsidRPr="00CB156D">
        <w:rPr>
          <w:rFonts w:asciiTheme="majorBidi" w:hAnsiTheme="majorBidi" w:cstheme="majorBidi"/>
          <w:color w:val="000000" w:themeColor="text1"/>
          <w:sz w:val="22"/>
          <w:szCs w:val="22"/>
        </w:rPr>
        <w:t xml:space="preserve"> </w:t>
      </w:r>
      <w:r w:rsidR="00567BC8" w:rsidRPr="00CB156D">
        <w:rPr>
          <w:rFonts w:asciiTheme="majorBidi" w:hAnsiTheme="majorBidi" w:cstheme="majorBidi"/>
          <w:color w:val="000000" w:themeColor="text1"/>
          <w:sz w:val="22"/>
          <w:szCs w:val="22"/>
        </w:rPr>
        <w:t>Use the suitable size of Figure. Not too big. Every figure should closed with caption with citations as shown in figure 1(a) and 1(b).</w:t>
      </w:r>
      <w:r w:rsidR="00567BC8" w:rsidRPr="00CB156D">
        <w:rPr>
          <w:rFonts w:asciiTheme="majorBidi" w:hAnsiTheme="majorBidi" w:cstheme="majorBidi"/>
          <w:color w:val="000000" w:themeColor="text1"/>
          <w:sz w:val="22"/>
          <w:szCs w:val="22"/>
        </w:rPr>
        <w:br/>
      </w:r>
    </w:p>
    <w:p w14:paraId="6DD07EE3" w14:textId="6E8236AB" w:rsidR="00567BC8" w:rsidRPr="004A3C9F" w:rsidRDefault="004A3C9F" w:rsidP="00567BC8">
      <w:pPr>
        <w:jc w:val="both"/>
        <w:rPr>
          <w:rFonts w:asciiTheme="majorBidi" w:hAnsiTheme="majorBidi" w:cstheme="majorBidi"/>
          <w:b/>
          <w:bCs/>
          <w:sz w:val="22"/>
          <w:szCs w:val="22"/>
        </w:rPr>
      </w:pPr>
      <w:r w:rsidRPr="004A3C9F">
        <w:rPr>
          <w:rFonts w:asciiTheme="majorBidi" w:hAnsiTheme="majorBidi" w:cstheme="majorBidi"/>
          <w:b/>
          <w:bCs/>
          <w:sz w:val="22"/>
          <w:szCs w:val="22"/>
          <w:highlight w:val="yellow"/>
        </w:rPr>
        <w:t>(b)</w:t>
      </w:r>
      <w:r w:rsidR="00567BC8" w:rsidRPr="004A3C9F">
        <w:rPr>
          <w:rFonts w:asciiTheme="majorBidi" w:hAnsiTheme="majorBidi" w:cstheme="majorBidi"/>
          <w:b/>
          <w:bCs/>
          <w:sz w:val="22"/>
          <w:szCs w:val="22"/>
          <w:highlight w:val="yellow"/>
        </w:rPr>
        <w:t xml:space="preserve"> Table Style and Format</w:t>
      </w:r>
    </w:p>
    <w:p w14:paraId="32D17FBB" w14:textId="2A04C84A" w:rsidR="005C2878" w:rsidRPr="00CB156D" w:rsidRDefault="005C2878" w:rsidP="005C2878">
      <w:pPr>
        <w:jc w:val="both"/>
        <w:rPr>
          <w:rFonts w:asciiTheme="majorBidi" w:hAnsiTheme="majorBidi" w:cstheme="majorBidi"/>
          <w:color w:val="000000" w:themeColor="text1"/>
          <w:sz w:val="22"/>
          <w:szCs w:val="22"/>
        </w:rPr>
      </w:pPr>
    </w:p>
    <w:p w14:paraId="302249BF" w14:textId="7AED5841" w:rsidR="004A3C9F" w:rsidRDefault="005B0BCD" w:rsidP="005C2878">
      <w:pPr>
        <w:rPr>
          <w:rFonts w:asciiTheme="majorBidi" w:hAnsiTheme="majorBidi" w:cstheme="majorBidi"/>
          <w:color w:val="000000" w:themeColor="text1"/>
          <w:sz w:val="22"/>
          <w:szCs w:val="22"/>
        </w:rPr>
      </w:pPr>
      <w:r w:rsidRPr="00CB156D">
        <w:rPr>
          <w:rFonts w:asciiTheme="majorBidi" w:hAnsiTheme="majorBidi" w:cstheme="majorBidi"/>
          <w:color w:val="000000" w:themeColor="text1"/>
          <w:sz w:val="22"/>
          <w:szCs w:val="22"/>
        </w:rPr>
        <w:t>The table</w:t>
      </w:r>
      <w:r w:rsidR="00567BC8" w:rsidRPr="00CB156D">
        <w:rPr>
          <w:rFonts w:asciiTheme="majorBidi" w:hAnsiTheme="majorBidi" w:cstheme="majorBidi"/>
          <w:color w:val="000000" w:themeColor="text1"/>
          <w:sz w:val="22"/>
          <w:szCs w:val="22"/>
        </w:rPr>
        <w:t xml:space="preserve"> should be placed at the center. Each Table must be discussed or mentioned in a body paragraph. The Table must be placed under the paragraph that discussed about the Table. Font style and font size of content in the Table are times new </w:t>
      </w:r>
      <w:r w:rsidR="008F19A1" w:rsidRPr="00CB156D">
        <w:rPr>
          <w:rFonts w:asciiTheme="majorBidi" w:hAnsiTheme="majorBidi" w:cstheme="majorBidi"/>
          <w:color w:val="000000" w:themeColor="text1"/>
          <w:sz w:val="22"/>
          <w:szCs w:val="22"/>
        </w:rPr>
        <w:t>roman</w:t>
      </w:r>
      <w:r w:rsidR="00567BC8" w:rsidRPr="00CB156D">
        <w:rPr>
          <w:rFonts w:asciiTheme="majorBidi" w:hAnsiTheme="majorBidi" w:cstheme="majorBidi"/>
          <w:color w:val="000000" w:themeColor="text1"/>
          <w:sz w:val="22"/>
          <w:szCs w:val="22"/>
        </w:rPr>
        <w:t xml:space="preserve"> and 10, respectively. </w:t>
      </w:r>
      <w:r w:rsidR="00567BC8" w:rsidRPr="004A3C9F">
        <w:rPr>
          <w:rFonts w:asciiTheme="majorBidi" w:hAnsiTheme="majorBidi" w:cstheme="majorBidi"/>
          <w:b/>
          <w:bCs/>
          <w:color w:val="000000" w:themeColor="text1"/>
          <w:sz w:val="22"/>
          <w:szCs w:val="22"/>
          <w:highlight w:val="yellow"/>
        </w:rPr>
        <w:t>The font size of Table caption is 11</w:t>
      </w:r>
      <w:r w:rsidR="00567BC8" w:rsidRPr="00CB156D">
        <w:rPr>
          <w:rFonts w:asciiTheme="majorBidi" w:hAnsiTheme="majorBidi" w:cstheme="majorBidi"/>
          <w:color w:val="000000" w:themeColor="text1"/>
          <w:sz w:val="22"/>
          <w:szCs w:val="22"/>
        </w:rPr>
        <w:t xml:space="preserve">. </w:t>
      </w:r>
    </w:p>
    <w:p w14:paraId="37EBBC8C" w14:textId="7207CBCC" w:rsidR="005C2878" w:rsidRPr="004A3C9F" w:rsidRDefault="008F19A1" w:rsidP="005C2878">
      <w:pPr>
        <w:rPr>
          <w:rFonts w:asciiTheme="majorBidi" w:hAnsiTheme="majorBidi" w:cstheme="majorBidi"/>
          <w:b/>
          <w:bCs/>
          <w:color w:val="000000" w:themeColor="text1"/>
          <w:sz w:val="22"/>
          <w:szCs w:val="22"/>
        </w:rPr>
      </w:pPr>
      <w:r w:rsidRPr="00CB156D">
        <w:rPr>
          <w:rFonts w:asciiTheme="majorBidi" w:hAnsiTheme="majorBidi" w:cstheme="majorBidi"/>
          <w:color w:val="000000" w:themeColor="text1"/>
          <w:sz w:val="22"/>
          <w:szCs w:val="22"/>
        </w:rPr>
        <w:br/>
        <w:t xml:space="preserve"> </w:t>
      </w:r>
      <w:r w:rsidRPr="004A3C9F">
        <w:rPr>
          <w:rFonts w:asciiTheme="majorBidi" w:hAnsiTheme="majorBidi" w:cstheme="majorBidi"/>
          <w:b/>
          <w:bCs/>
          <w:color w:val="000000" w:themeColor="text1"/>
          <w:sz w:val="22"/>
          <w:szCs w:val="22"/>
        </w:rPr>
        <w:t>For example:</w:t>
      </w:r>
      <w:r w:rsidR="004A3C9F" w:rsidRPr="004A3C9F">
        <w:rPr>
          <w:rFonts w:asciiTheme="majorBidi" w:hAnsiTheme="majorBidi" w:cstheme="majorBidi"/>
          <w:b/>
          <w:bCs/>
          <w:color w:val="000000" w:themeColor="text1"/>
          <w:sz w:val="22"/>
          <w:szCs w:val="22"/>
        </w:rPr>
        <w:t xml:space="preserve"> </w:t>
      </w:r>
      <w:r w:rsidRPr="004A3C9F">
        <w:rPr>
          <w:rFonts w:asciiTheme="majorBidi" w:hAnsiTheme="majorBidi" w:cstheme="majorBidi"/>
          <w:b/>
          <w:bCs/>
          <w:color w:val="000000" w:themeColor="text1"/>
          <w:sz w:val="22"/>
          <w:szCs w:val="22"/>
        </w:rPr>
        <w:t>Table 1:</w:t>
      </w:r>
      <w:r w:rsidRPr="004A3C9F">
        <w:rPr>
          <w:rFonts w:asciiTheme="majorBidi" w:hAnsiTheme="majorBidi" w:cstheme="majorBidi"/>
          <w:b/>
          <w:bCs/>
        </w:rPr>
        <w:t xml:space="preserve"> </w:t>
      </w:r>
      <w:r w:rsidRPr="004A3C9F">
        <w:rPr>
          <w:rFonts w:asciiTheme="majorBidi" w:hAnsiTheme="majorBidi" w:cstheme="majorBidi"/>
          <w:b/>
          <w:bCs/>
          <w:color w:val="000000" w:themeColor="text1"/>
          <w:sz w:val="22"/>
          <w:szCs w:val="22"/>
        </w:rPr>
        <w:t>Table 1, the overall variables in this study have an AVE value of &gt; 0.5.</w:t>
      </w:r>
      <w:r w:rsidRPr="004A3C9F">
        <w:rPr>
          <w:rFonts w:asciiTheme="majorBidi" w:hAnsiTheme="majorBidi" w:cstheme="majorBidi"/>
          <w:b/>
          <w:bCs/>
          <w:color w:val="000000" w:themeColor="text1"/>
          <w:sz w:val="22"/>
          <w:szCs w:val="22"/>
        </w:rPr>
        <w:br/>
      </w:r>
    </w:p>
    <w:p w14:paraId="1CAEEB24" w14:textId="0A0AB9B5" w:rsidR="004F026F" w:rsidRPr="00CB156D" w:rsidRDefault="004F026F" w:rsidP="004F026F">
      <w:pPr>
        <w:rPr>
          <w:rFonts w:asciiTheme="majorBidi" w:hAnsiTheme="majorBidi" w:cstheme="majorBidi"/>
          <w:color w:val="000000" w:themeColor="text1"/>
          <w:sz w:val="22"/>
          <w:szCs w:val="22"/>
        </w:rPr>
      </w:pPr>
    </w:p>
    <w:p w14:paraId="5A0F7C9A" w14:textId="6D986A2F" w:rsidR="008F19A1" w:rsidRPr="00CB156D" w:rsidRDefault="008F19A1" w:rsidP="008F19A1">
      <w:pPr>
        <w:tabs>
          <w:tab w:val="left" w:pos="1732"/>
          <w:tab w:val="left" w:pos="4970"/>
        </w:tabs>
        <w:spacing w:before="119"/>
        <w:ind w:left="176"/>
        <w:rPr>
          <w:rFonts w:asciiTheme="majorBidi" w:hAnsiTheme="majorBidi" w:cstheme="majorBidi"/>
        </w:rPr>
      </w:pPr>
      <w:r w:rsidRPr="00CB156D">
        <w:rPr>
          <w:rFonts w:asciiTheme="majorBidi" w:hAnsiTheme="majorBidi" w:cstheme="majorBidi"/>
          <w:b/>
          <w:u w:val="single"/>
        </w:rPr>
        <w:t>Table</w:t>
      </w:r>
      <w:r w:rsidRPr="00CB156D">
        <w:rPr>
          <w:rFonts w:asciiTheme="majorBidi" w:hAnsiTheme="majorBidi" w:cstheme="majorBidi"/>
          <w:b/>
          <w:spacing w:val="-2"/>
          <w:u w:val="single"/>
        </w:rPr>
        <w:t xml:space="preserve"> </w:t>
      </w:r>
      <w:r w:rsidRPr="00CB156D">
        <w:rPr>
          <w:rFonts w:asciiTheme="majorBidi" w:hAnsiTheme="majorBidi" w:cstheme="majorBidi"/>
          <w:b/>
          <w:u w:val="single"/>
        </w:rPr>
        <w:t>1.</w:t>
      </w:r>
      <w:r w:rsidRPr="00CB156D">
        <w:rPr>
          <w:rFonts w:asciiTheme="majorBidi" w:hAnsiTheme="majorBidi" w:cstheme="majorBidi"/>
          <w:b/>
          <w:spacing w:val="-1"/>
          <w:u w:val="single"/>
        </w:rPr>
        <w:t xml:space="preserve"> </w:t>
      </w:r>
      <w:r w:rsidRPr="00CB156D">
        <w:rPr>
          <w:rFonts w:asciiTheme="majorBidi" w:hAnsiTheme="majorBidi" w:cstheme="majorBidi"/>
          <w:u w:val="single"/>
        </w:rPr>
        <w:t>AVE</w:t>
      </w:r>
      <w:r w:rsidRPr="00CB156D">
        <w:rPr>
          <w:rFonts w:asciiTheme="majorBidi" w:hAnsiTheme="majorBidi" w:cstheme="majorBidi"/>
          <w:spacing w:val="-1"/>
          <w:u w:val="single"/>
        </w:rPr>
        <w:t xml:space="preserve"> </w:t>
      </w:r>
      <w:r w:rsidRPr="00CB156D">
        <w:rPr>
          <w:rFonts w:asciiTheme="majorBidi" w:hAnsiTheme="majorBidi" w:cstheme="majorBidi"/>
          <w:u w:val="single"/>
        </w:rPr>
        <w:t>Value</w:t>
      </w:r>
    </w:p>
    <w:p w14:paraId="1F2BFE48" w14:textId="77777777" w:rsidR="008F19A1" w:rsidRPr="00CB156D" w:rsidRDefault="008F19A1" w:rsidP="008F19A1">
      <w:pPr>
        <w:pStyle w:val="BodyText"/>
        <w:spacing w:before="7"/>
        <w:jc w:val="left"/>
        <w:rPr>
          <w:rFonts w:asciiTheme="majorBidi" w:hAnsiTheme="majorBidi" w:cstheme="majorBidi"/>
          <w:sz w:val="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27"/>
        <w:gridCol w:w="756"/>
        <w:gridCol w:w="1211"/>
      </w:tblGrid>
      <w:tr w:rsidR="008F19A1" w:rsidRPr="00CB156D" w14:paraId="481074CE" w14:textId="77777777" w:rsidTr="00176DCC">
        <w:trPr>
          <w:trHeight w:val="263"/>
          <w:jc w:val="center"/>
        </w:trPr>
        <w:tc>
          <w:tcPr>
            <w:tcW w:w="2827" w:type="dxa"/>
          </w:tcPr>
          <w:p w14:paraId="75C6DDEE" w14:textId="77777777" w:rsidR="008F19A1" w:rsidRPr="00CB156D" w:rsidRDefault="008F19A1" w:rsidP="008F19A1">
            <w:pPr>
              <w:pStyle w:val="TableParagraph"/>
              <w:spacing w:before="0" w:line="221" w:lineRule="exact"/>
              <w:ind w:left="1006" w:right="1036"/>
              <w:rPr>
                <w:rFonts w:asciiTheme="majorBidi" w:hAnsiTheme="majorBidi" w:cstheme="majorBidi"/>
                <w:b/>
                <w:sz w:val="20"/>
              </w:rPr>
            </w:pPr>
            <w:r w:rsidRPr="00CB156D">
              <w:rPr>
                <w:rFonts w:asciiTheme="majorBidi" w:hAnsiTheme="majorBidi" w:cstheme="majorBidi"/>
                <w:b/>
                <w:sz w:val="20"/>
              </w:rPr>
              <w:t>Variable</w:t>
            </w:r>
          </w:p>
        </w:tc>
        <w:tc>
          <w:tcPr>
            <w:tcW w:w="756" w:type="dxa"/>
          </w:tcPr>
          <w:p w14:paraId="693CE221" w14:textId="77777777" w:rsidR="008F19A1" w:rsidRPr="00CB156D" w:rsidRDefault="008F19A1" w:rsidP="008F19A1">
            <w:pPr>
              <w:pStyle w:val="TableParagraph"/>
              <w:spacing w:before="0" w:line="221" w:lineRule="exact"/>
              <w:ind w:right="112"/>
              <w:rPr>
                <w:rFonts w:asciiTheme="majorBidi" w:hAnsiTheme="majorBidi" w:cstheme="majorBidi"/>
                <w:b/>
                <w:sz w:val="20"/>
              </w:rPr>
            </w:pPr>
            <w:r w:rsidRPr="00CB156D">
              <w:rPr>
                <w:rFonts w:asciiTheme="majorBidi" w:hAnsiTheme="majorBidi" w:cstheme="majorBidi"/>
                <w:b/>
                <w:sz w:val="20"/>
              </w:rPr>
              <w:t>(AVE)</w:t>
            </w:r>
          </w:p>
        </w:tc>
        <w:tc>
          <w:tcPr>
            <w:tcW w:w="1211" w:type="dxa"/>
          </w:tcPr>
          <w:p w14:paraId="5FBBF0C4" w14:textId="77777777" w:rsidR="008F19A1" w:rsidRPr="00CB156D" w:rsidRDefault="008F19A1" w:rsidP="008F19A1">
            <w:pPr>
              <w:pStyle w:val="TableParagraph"/>
              <w:spacing w:before="0" w:line="221" w:lineRule="exact"/>
              <w:ind w:left="92" w:right="89"/>
              <w:rPr>
                <w:rFonts w:asciiTheme="majorBidi" w:hAnsiTheme="majorBidi" w:cstheme="majorBidi"/>
                <w:b/>
                <w:sz w:val="20"/>
              </w:rPr>
            </w:pPr>
            <w:r w:rsidRPr="00CB156D">
              <w:rPr>
                <w:rFonts w:asciiTheme="majorBidi" w:hAnsiTheme="majorBidi" w:cstheme="majorBidi"/>
                <w:b/>
                <w:sz w:val="20"/>
              </w:rPr>
              <w:t>Description</w:t>
            </w:r>
          </w:p>
        </w:tc>
      </w:tr>
      <w:tr w:rsidR="008F19A1" w:rsidRPr="00CB156D" w14:paraId="4F81929C" w14:textId="77777777" w:rsidTr="00176DCC">
        <w:trPr>
          <w:trHeight w:val="302"/>
          <w:jc w:val="center"/>
        </w:trPr>
        <w:tc>
          <w:tcPr>
            <w:tcW w:w="2827" w:type="dxa"/>
            <w:shd w:val="clear" w:color="auto" w:fill="F1F1F1"/>
          </w:tcPr>
          <w:p w14:paraId="3A5DE85D" w14:textId="77777777" w:rsidR="008F19A1" w:rsidRPr="00CB156D" w:rsidRDefault="008F19A1" w:rsidP="008F19A1">
            <w:pPr>
              <w:pStyle w:val="TableParagraph"/>
              <w:spacing w:before="29"/>
              <w:ind w:left="108"/>
              <w:rPr>
                <w:rFonts w:asciiTheme="majorBidi" w:hAnsiTheme="majorBidi" w:cstheme="majorBidi"/>
                <w:b/>
                <w:sz w:val="20"/>
              </w:rPr>
            </w:pPr>
            <w:r w:rsidRPr="00CB156D">
              <w:rPr>
                <w:rFonts w:asciiTheme="majorBidi" w:hAnsiTheme="majorBidi" w:cstheme="majorBidi"/>
                <w:b/>
                <w:sz w:val="20"/>
              </w:rPr>
              <w:t>Financial</w:t>
            </w:r>
            <w:r w:rsidRPr="00CB156D">
              <w:rPr>
                <w:rFonts w:asciiTheme="majorBidi" w:hAnsiTheme="majorBidi" w:cstheme="majorBidi"/>
                <w:b/>
                <w:spacing w:val="-1"/>
                <w:sz w:val="20"/>
              </w:rPr>
              <w:t xml:space="preserve"> </w:t>
            </w:r>
            <w:r w:rsidRPr="00CB156D">
              <w:rPr>
                <w:rFonts w:asciiTheme="majorBidi" w:hAnsiTheme="majorBidi" w:cstheme="majorBidi"/>
                <w:b/>
                <w:sz w:val="20"/>
              </w:rPr>
              <w:t>Attitude</w:t>
            </w:r>
            <w:r w:rsidRPr="00CB156D">
              <w:rPr>
                <w:rFonts w:asciiTheme="majorBidi" w:hAnsiTheme="majorBidi" w:cstheme="majorBidi"/>
                <w:b/>
                <w:spacing w:val="-2"/>
                <w:sz w:val="20"/>
              </w:rPr>
              <w:t xml:space="preserve"> </w:t>
            </w:r>
            <w:r w:rsidRPr="00CB156D">
              <w:rPr>
                <w:rFonts w:asciiTheme="majorBidi" w:hAnsiTheme="majorBidi" w:cstheme="majorBidi"/>
                <w:b/>
                <w:sz w:val="20"/>
              </w:rPr>
              <w:t>(FA)</w:t>
            </w:r>
          </w:p>
        </w:tc>
        <w:tc>
          <w:tcPr>
            <w:tcW w:w="756" w:type="dxa"/>
            <w:shd w:val="clear" w:color="auto" w:fill="F1F1F1"/>
          </w:tcPr>
          <w:p w14:paraId="3FA81658" w14:textId="77777777" w:rsidR="008F19A1" w:rsidRPr="00CB156D" w:rsidRDefault="008F19A1" w:rsidP="008F19A1">
            <w:pPr>
              <w:pStyle w:val="TableParagraph"/>
              <w:spacing w:before="24"/>
              <w:ind w:right="138"/>
              <w:rPr>
                <w:rFonts w:asciiTheme="majorBidi" w:hAnsiTheme="majorBidi" w:cstheme="majorBidi"/>
                <w:b/>
                <w:sz w:val="20"/>
              </w:rPr>
            </w:pPr>
            <w:r w:rsidRPr="00CB156D">
              <w:rPr>
                <w:rFonts w:asciiTheme="majorBidi" w:hAnsiTheme="majorBidi" w:cstheme="majorBidi"/>
                <w:b/>
                <w:sz w:val="20"/>
              </w:rPr>
              <w:t>0.551</w:t>
            </w:r>
          </w:p>
        </w:tc>
        <w:tc>
          <w:tcPr>
            <w:tcW w:w="1211" w:type="dxa"/>
            <w:shd w:val="clear" w:color="auto" w:fill="F1F1F1"/>
          </w:tcPr>
          <w:p w14:paraId="2E6E10A7" w14:textId="77777777" w:rsidR="008F19A1" w:rsidRPr="00CB156D" w:rsidRDefault="008F19A1" w:rsidP="008F19A1">
            <w:pPr>
              <w:pStyle w:val="TableParagraph"/>
              <w:spacing w:before="24"/>
              <w:ind w:left="90" w:right="89"/>
              <w:rPr>
                <w:rFonts w:asciiTheme="majorBidi" w:hAnsiTheme="majorBidi" w:cstheme="majorBidi"/>
                <w:b/>
                <w:sz w:val="20"/>
              </w:rPr>
            </w:pPr>
            <w:r w:rsidRPr="00CB156D">
              <w:rPr>
                <w:rFonts w:asciiTheme="majorBidi" w:hAnsiTheme="majorBidi" w:cstheme="majorBidi"/>
                <w:b/>
                <w:sz w:val="20"/>
              </w:rPr>
              <w:t>Valid</w:t>
            </w:r>
          </w:p>
        </w:tc>
      </w:tr>
      <w:tr w:rsidR="008F19A1" w:rsidRPr="00CB156D" w14:paraId="63CA0A99" w14:textId="77777777" w:rsidTr="00176DCC">
        <w:trPr>
          <w:trHeight w:val="300"/>
          <w:jc w:val="center"/>
        </w:trPr>
        <w:tc>
          <w:tcPr>
            <w:tcW w:w="2827" w:type="dxa"/>
          </w:tcPr>
          <w:p w14:paraId="38E25080" w14:textId="77777777" w:rsidR="008F19A1" w:rsidRPr="00CB156D" w:rsidRDefault="008F19A1" w:rsidP="008F19A1">
            <w:pPr>
              <w:pStyle w:val="TableParagraph"/>
              <w:spacing w:before="29"/>
              <w:ind w:left="108"/>
              <w:rPr>
                <w:rFonts w:asciiTheme="majorBidi" w:hAnsiTheme="majorBidi" w:cstheme="majorBidi"/>
                <w:b/>
                <w:sz w:val="20"/>
              </w:rPr>
            </w:pPr>
            <w:r w:rsidRPr="00CB156D">
              <w:rPr>
                <w:rFonts w:asciiTheme="majorBidi" w:hAnsiTheme="majorBidi" w:cstheme="majorBidi"/>
                <w:b/>
                <w:sz w:val="20"/>
              </w:rPr>
              <w:t>Financial Knowledge</w:t>
            </w:r>
            <w:r w:rsidRPr="00CB156D">
              <w:rPr>
                <w:rFonts w:asciiTheme="majorBidi" w:hAnsiTheme="majorBidi" w:cstheme="majorBidi"/>
                <w:b/>
                <w:spacing w:val="-2"/>
                <w:sz w:val="20"/>
              </w:rPr>
              <w:t xml:space="preserve"> </w:t>
            </w:r>
            <w:r w:rsidRPr="00CB156D">
              <w:rPr>
                <w:rFonts w:asciiTheme="majorBidi" w:hAnsiTheme="majorBidi" w:cstheme="majorBidi"/>
                <w:b/>
                <w:sz w:val="20"/>
              </w:rPr>
              <w:t>(FK)</w:t>
            </w:r>
          </w:p>
        </w:tc>
        <w:tc>
          <w:tcPr>
            <w:tcW w:w="756" w:type="dxa"/>
          </w:tcPr>
          <w:p w14:paraId="5D371291" w14:textId="77777777" w:rsidR="008F19A1" w:rsidRPr="00CB156D" w:rsidRDefault="008F19A1" w:rsidP="008F19A1">
            <w:pPr>
              <w:pStyle w:val="TableParagraph"/>
              <w:spacing w:before="24"/>
              <w:ind w:right="138"/>
              <w:rPr>
                <w:rFonts w:asciiTheme="majorBidi" w:hAnsiTheme="majorBidi" w:cstheme="majorBidi"/>
                <w:b/>
                <w:sz w:val="20"/>
              </w:rPr>
            </w:pPr>
            <w:r w:rsidRPr="00CB156D">
              <w:rPr>
                <w:rFonts w:asciiTheme="majorBidi" w:hAnsiTheme="majorBidi" w:cstheme="majorBidi"/>
                <w:b/>
                <w:sz w:val="20"/>
              </w:rPr>
              <w:t>0.505</w:t>
            </w:r>
          </w:p>
        </w:tc>
        <w:tc>
          <w:tcPr>
            <w:tcW w:w="1211" w:type="dxa"/>
          </w:tcPr>
          <w:p w14:paraId="24D03D3D" w14:textId="77777777" w:rsidR="008F19A1" w:rsidRPr="00CB156D" w:rsidRDefault="008F19A1" w:rsidP="008F19A1">
            <w:pPr>
              <w:pStyle w:val="TableParagraph"/>
              <w:spacing w:before="24"/>
              <w:ind w:left="90" w:right="89"/>
              <w:rPr>
                <w:rFonts w:asciiTheme="majorBidi" w:hAnsiTheme="majorBidi" w:cstheme="majorBidi"/>
                <w:b/>
                <w:sz w:val="20"/>
              </w:rPr>
            </w:pPr>
            <w:r w:rsidRPr="00CB156D">
              <w:rPr>
                <w:rFonts w:asciiTheme="majorBidi" w:hAnsiTheme="majorBidi" w:cstheme="majorBidi"/>
                <w:b/>
                <w:sz w:val="20"/>
              </w:rPr>
              <w:t>Valid</w:t>
            </w:r>
          </w:p>
        </w:tc>
      </w:tr>
      <w:tr w:rsidR="008F19A1" w:rsidRPr="00CB156D" w14:paraId="7DF04CD8" w14:textId="77777777" w:rsidTr="00176DCC">
        <w:trPr>
          <w:trHeight w:val="302"/>
          <w:jc w:val="center"/>
        </w:trPr>
        <w:tc>
          <w:tcPr>
            <w:tcW w:w="2827" w:type="dxa"/>
            <w:shd w:val="clear" w:color="auto" w:fill="F1F1F1"/>
          </w:tcPr>
          <w:p w14:paraId="59058DAF" w14:textId="77777777" w:rsidR="008F19A1" w:rsidRPr="00CB156D" w:rsidRDefault="008F19A1" w:rsidP="008F19A1">
            <w:pPr>
              <w:pStyle w:val="TableParagraph"/>
              <w:spacing w:before="29"/>
              <w:ind w:left="108"/>
              <w:rPr>
                <w:rFonts w:asciiTheme="majorBidi" w:hAnsiTheme="majorBidi" w:cstheme="majorBidi"/>
                <w:b/>
                <w:sz w:val="20"/>
              </w:rPr>
            </w:pPr>
            <w:r w:rsidRPr="00CB156D">
              <w:rPr>
                <w:rFonts w:asciiTheme="majorBidi" w:hAnsiTheme="majorBidi" w:cstheme="majorBidi"/>
                <w:b/>
                <w:sz w:val="20"/>
              </w:rPr>
              <w:t>Locus</w:t>
            </w:r>
            <w:r w:rsidRPr="00CB156D">
              <w:rPr>
                <w:rFonts w:asciiTheme="majorBidi" w:hAnsiTheme="majorBidi" w:cstheme="majorBidi"/>
                <w:b/>
                <w:spacing w:val="-2"/>
                <w:sz w:val="20"/>
              </w:rPr>
              <w:t xml:space="preserve"> </w:t>
            </w:r>
            <w:r w:rsidRPr="00CB156D">
              <w:rPr>
                <w:rFonts w:asciiTheme="majorBidi" w:hAnsiTheme="majorBidi" w:cstheme="majorBidi"/>
                <w:b/>
                <w:sz w:val="20"/>
              </w:rPr>
              <w:t>of</w:t>
            </w:r>
            <w:r w:rsidRPr="00CB156D">
              <w:rPr>
                <w:rFonts w:asciiTheme="majorBidi" w:hAnsiTheme="majorBidi" w:cstheme="majorBidi"/>
                <w:b/>
                <w:spacing w:val="-1"/>
                <w:sz w:val="20"/>
              </w:rPr>
              <w:t xml:space="preserve"> </w:t>
            </w:r>
            <w:r w:rsidRPr="00CB156D">
              <w:rPr>
                <w:rFonts w:asciiTheme="majorBidi" w:hAnsiTheme="majorBidi" w:cstheme="majorBidi"/>
                <w:b/>
                <w:sz w:val="20"/>
              </w:rPr>
              <w:t>Control</w:t>
            </w:r>
            <w:r w:rsidRPr="00CB156D">
              <w:rPr>
                <w:rFonts w:asciiTheme="majorBidi" w:hAnsiTheme="majorBidi" w:cstheme="majorBidi"/>
                <w:b/>
                <w:spacing w:val="-2"/>
                <w:sz w:val="20"/>
              </w:rPr>
              <w:t xml:space="preserve"> </w:t>
            </w:r>
            <w:r w:rsidRPr="00CB156D">
              <w:rPr>
                <w:rFonts w:asciiTheme="majorBidi" w:hAnsiTheme="majorBidi" w:cstheme="majorBidi"/>
                <w:b/>
                <w:sz w:val="20"/>
              </w:rPr>
              <w:t>(LOC)</w:t>
            </w:r>
          </w:p>
        </w:tc>
        <w:tc>
          <w:tcPr>
            <w:tcW w:w="756" w:type="dxa"/>
            <w:shd w:val="clear" w:color="auto" w:fill="F1F1F1"/>
          </w:tcPr>
          <w:p w14:paraId="45196750" w14:textId="77777777" w:rsidR="008F19A1" w:rsidRPr="00CB156D" w:rsidRDefault="008F19A1" w:rsidP="008F19A1">
            <w:pPr>
              <w:pStyle w:val="TableParagraph"/>
              <w:spacing w:before="24"/>
              <w:ind w:right="138"/>
              <w:rPr>
                <w:rFonts w:asciiTheme="majorBidi" w:hAnsiTheme="majorBidi" w:cstheme="majorBidi"/>
                <w:b/>
                <w:sz w:val="20"/>
              </w:rPr>
            </w:pPr>
            <w:r w:rsidRPr="00CB156D">
              <w:rPr>
                <w:rFonts w:asciiTheme="majorBidi" w:hAnsiTheme="majorBidi" w:cstheme="majorBidi"/>
                <w:b/>
                <w:sz w:val="20"/>
              </w:rPr>
              <w:t>0.556</w:t>
            </w:r>
          </w:p>
        </w:tc>
        <w:tc>
          <w:tcPr>
            <w:tcW w:w="1211" w:type="dxa"/>
            <w:shd w:val="clear" w:color="auto" w:fill="F1F1F1"/>
          </w:tcPr>
          <w:p w14:paraId="7A9D41C0" w14:textId="77777777" w:rsidR="008F19A1" w:rsidRPr="00CB156D" w:rsidRDefault="008F19A1" w:rsidP="008F19A1">
            <w:pPr>
              <w:pStyle w:val="TableParagraph"/>
              <w:spacing w:before="24"/>
              <w:ind w:left="90" w:right="89"/>
              <w:rPr>
                <w:rFonts w:asciiTheme="majorBidi" w:hAnsiTheme="majorBidi" w:cstheme="majorBidi"/>
                <w:b/>
                <w:sz w:val="20"/>
              </w:rPr>
            </w:pPr>
            <w:r w:rsidRPr="00CB156D">
              <w:rPr>
                <w:rFonts w:asciiTheme="majorBidi" w:hAnsiTheme="majorBidi" w:cstheme="majorBidi"/>
                <w:b/>
                <w:sz w:val="20"/>
              </w:rPr>
              <w:t>Valid</w:t>
            </w:r>
          </w:p>
        </w:tc>
      </w:tr>
      <w:tr w:rsidR="008F19A1" w:rsidRPr="00CB156D" w14:paraId="2CD37FF0" w14:textId="77777777" w:rsidTr="00176DCC">
        <w:trPr>
          <w:trHeight w:val="542"/>
          <w:jc w:val="center"/>
        </w:trPr>
        <w:tc>
          <w:tcPr>
            <w:tcW w:w="2827" w:type="dxa"/>
          </w:tcPr>
          <w:p w14:paraId="06C10278" w14:textId="77777777" w:rsidR="008F19A1" w:rsidRPr="00CB156D" w:rsidRDefault="008F19A1" w:rsidP="008F19A1">
            <w:pPr>
              <w:pStyle w:val="TableParagraph"/>
              <w:spacing w:before="29" w:line="249" w:lineRule="auto"/>
              <w:ind w:left="108" w:right="792"/>
              <w:rPr>
                <w:rFonts w:asciiTheme="majorBidi" w:hAnsiTheme="majorBidi" w:cstheme="majorBidi"/>
                <w:b/>
                <w:sz w:val="20"/>
              </w:rPr>
            </w:pPr>
            <w:proofErr w:type="spellStart"/>
            <w:r w:rsidRPr="00CB156D">
              <w:rPr>
                <w:rFonts w:asciiTheme="majorBidi" w:hAnsiTheme="majorBidi" w:cstheme="majorBidi"/>
                <w:b/>
                <w:spacing w:val="-1"/>
                <w:sz w:val="20"/>
              </w:rPr>
              <w:t>Penggunaan</w:t>
            </w:r>
            <w:proofErr w:type="spellEnd"/>
            <w:r w:rsidRPr="00CB156D">
              <w:rPr>
                <w:rFonts w:asciiTheme="majorBidi" w:hAnsiTheme="majorBidi" w:cstheme="majorBidi"/>
                <w:b/>
                <w:spacing w:val="-1"/>
                <w:sz w:val="20"/>
              </w:rPr>
              <w:t xml:space="preserve"> </w:t>
            </w:r>
            <w:r w:rsidRPr="00CB156D">
              <w:rPr>
                <w:rFonts w:asciiTheme="majorBidi" w:hAnsiTheme="majorBidi" w:cstheme="majorBidi"/>
                <w:b/>
                <w:sz w:val="20"/>
              </w:rPr>
              <w:t>Financial</w:t>
            </w:r>
            <w:r w:rsidRPr="00CB156D">
              <w:rPr>
                <w:rFonts w:asciiTheme="majorBidi" w:hAnsiTheme="majorBidi" w:cstheme="majorBidi"/>
                <w:b/>
                <w:spacing w:val="-47"/>
                <w:sz w:val="20"/>
              </w:rPr>
              <w:t xml:space="preserve"> </w:t>
            </w:r>
            <w:r w:rsidRPr="00CB156D">
              <w:rPr>
                <w:rFonts w:asciiTheme="majorBidi" w:hAnsiTheme="majorBidi" w:cstheme="majorBidi"/>
                <w:b/>
                <w:sz w:val="20"/>
              </w:rPr>
              <w:t>Technology</w:t>
            </w:r>
            <w:r w:rsidRPr="00CB156D">
              <w:rPr>
                <w:rFonts w:asciiTheme="majorBidi" w:hAnsiTheme="majorBidi" w:cstheme="majorBidi"/>
                <w:b/>
                <w:spacing w:val="1"/>
                <w:sz w:val="20"/>
              </w:rPr>
              <w:t xml:space="preserve"> </w:t>
            </w:r>
            <w:r w:rsidRPr="00CB156D">
              <w:rPr>
                <w:rFonts w:asciiTheme="majorBidi" w:hAnsiTheme="majorBidi" w:cstheme="majorBidi"/>
                <w:b/>
                <w:sz w:val="20"/>
              </w:rPr>
              <w:t>(PFT)</w:t>
            </w:r>
          </w:p>
        </w:tc>
        <w:tc>
          <w:tcPr>
            <w:tcW w:w="756" w:type="dxa"/>
          </w:tcPr>
          <w:p w14:paraId="35885CC8" w14:textId="77777777" w:rsidR="008F19A1" w:rsidRPr="00CB156D" w:rsidRDefault="008F19A1" w:rsidP="008F19A1">
            <w:pPr>
              <w:pStyle w:val="TableParagraph"/>
              <w:spacing w:before="144"/>
              <w:ind w:right="138"/>
              <w:rPr>
                <w:rFonts w:asciiTheme="majorBidi" w:hAnsiTheme="majorBidi" w:cstheme="majorBidi"/>
                <w:b/>
                <w:sz w:val="20"/>
              </w:rPr>
            </w:pPr>
            <w:r w:rsidRPr="00CB156D">
              <w:rPr>
                <w:rFonts w:asciiTheme="majorBidi" w:hAnsiTheme="majorBidi" w:cstheme="majorBidi"/>
                <w:b/>
                <w:sz w:val="20"/>
              </w:rPr>
              <w:t>0.534</w:t>
            </w:r>
          </w:p>
        </w:tc>
        <w:tc>
          <w:tcPr>
            <w:tcW w:w="1211" w:type="dxa"/>
          </w:tcPr>
          <w:p w14:paraId="4B5C3E6C" w14:textId="77777777" w:rsidR="008F19A1" w:rsidRPr="00CB156D" w:rsidRDefault="008F19A1" w:rsidP="008F19A1">
            <w:pPr>
              <w:pStyle w:val="TableParagraph"/>
              <w:spacing w:before="144"/>
              <w:ind w:left="90" w:right="89"/>
              <w:rPr>
                <w:rFonts w:asciiTheme="majorBidi" w:hAnsiTheme="majorBidi" w:cstheme="majorBidi"/>
                <w:b/>
                <w:sz w:val="20"/>
              </w:rPr>
            </w:pPr>
            <w:r w:rsidRPr="00CB156D">
              <w:rPr>
                <w:rFonts w:asciiTheme="majorBidi" w:hAnsiTheme="majorBidi" w:cstheme="majorBidi"/>
                <w:b/>
                <w:sz w:val="20"/>
              </w:rPr>
              <w:t>Valid</w:t>
            </w:r>
          </w:p>
        </w:tc>
      </w:tr>
      <w:tr w:rsidR="008F19A1" w:rsidRPr="00CB156D" w14:paraId="5092D1AC" w14:textId="77777777" w:rsidTr="00176DCC">
        <w:trPr>
          <w:trHeight w:val="542"/>
          <w:jc w:val="center"/>
        </w:trPr>
        <w:tc>
          <w:tcPr>
            <w:tcW w:w="2827" w:type="dxa"/>
            <w:shd w:val="clear" w:color="auto" w:fill="F1F1F1"/>
          </w:tcPr>
          <w:p w14:paraId="48DFF7B3" w14:textId="77777777" w:rsidR="008F19A1" w:rsidRPr="00CB156D" w:rsidRDefault="008F19A1" w:rsidP="008F19A1">
            <w:pPr>
              <w:pStyle w:val="TableParagraph"/>
              <w:spacing w:before="29" w:line="249" w:lineRule="auto"/>
              <w:ind w:left="108" w:right="83"/>
              <w:rPr>
                <w:rFonts w:asciiTheme="majorBidi" w:hAnsiTheme="majorBidi" w:cstheme="majorBidi"/>
                <w:b/>
                <w:sz w:val="20"/>
              </w:rPr>
            </w:pPr>
            <w:r w:rsidRPr="00CB156D">
              <w:rPr>
                <w:rFonts w:asciiTheme="majorBidi" w:hAnsiTheme="majorBidi" w:cstheme="majorBidi"/>
                <w:b/>
                <w:sz w:val="20"/>
              </w:rPr>
              <w:t>Personal Financial</w:t>
            </w:r>
            <w:r w:rsidRPr="00CB156D">
              <w:rPr>
                <w:rFonts w:asciiTheme="majorBidi" w:hAnsiTheme="majorBidi" w:cstheme="majorBidi"/>
                <w:b/>
                <w:spacing w:val="1"/>
                <w:sz w:val="20"/>
              </w:rPr>
              <w:t xml:space="preserve"> </w:t>
            </w:r>
            <w:r w:rsidRPr="00CB156D">
              <w:rPr>
                <w:rFonts w:asciiTheme="majorBidi" w:hAnsiTheme="majorBidi" w:cstheme="majorBidi"/>
                <w:b/>
                <w:spacing w:val="-1"/>
                <w:sz w:val="20"/>
              </w:rPr>
              <w:t>Management</w:t>
            </w:r>
            <w:r w:rsidRPr="00CB156D">
              <w:rPr>
                <w:rFonts w:asciiTheme="majorBidi" w:hAnsiTheme="majorBidi" w:cstheme="majorBidi"/>
                <w:b/>
                <w:spacing w:val="-10"/>
                <w:sz w:val="20"/>
              </w:rPr>
              <w:t xml:space="preserve"> </w:t>
            </w:r>
            <w:r w:rsidRPr="00CB156D">
              <w:rPr>
                <w:rFonts w:asciiTheme="majorBidi" w:hAnsiTheme="majorBidi" w:cstheme="majorBidi"/>
                <w:b/>
                <w:sz w:val="20"/>
              </w:rPr>
              <w:t>Behavior</w:t>
            </w:r>
            <w:r w:rsidRPr="00CB156D">
              <w:rPr>
                <w:rFonts w:asciiTheme="majorBidi" w:hAnsiTheme="majorBidi" w:cstheme="majorBidi"/>
                <w:b/>
                <w:spacing w:val="-9"/>
                <w:sz w:val="20"/>
              </w:rPr>
              <w:t xml:space="preserve"> </w:t>
            </w:r>
            <w:r w:rsidRPr="00CB156D">
              <w:rPr>
                <w:rFonts w:asciiTheme="majorBidi" w:hAnsiTheme="majorBidi" w:cstheme="majorBidi"/>
                <w:b/>
                <w:sz w:val="20"/>
              </w:rPr>
              <w:t>(PFMB)</w:t>
            </w:r>
          </w:p>
        </w:tc>
        <w:tc>
          <w:tcPr>
            <w:tcW w:w="756" w:type="dxa"/>
            <w:shd w:val="clear" w:color="auto" w:fill="F1F1F1"/>
          </w:tcPr>
          <w:p w14:paraId="532E5BE1" w14:textId="77777777" w:rsidR="008F19A1" w:rsidRPr="00CB156D" w:rsidRDefault="008F19A1" w:rsidP="008F19A1">
            <w:pPr>
              <w:pStyle w:val="TableParagraph"/>
              <w:spacing w:before="145"/>
              <w:ind w:right="138"/>
              <w:rPr>
                <w:rFonts w:asciiTheme="majorBidi" w:hAnsiTheme="majorBidi" w:cstheme="majorBidi"/>
                <w:b/>
                <w:sz w:val="20"/>
              </w:rPr>
            </w:pPr>
            <w:r w:rsidRPr="00CB156D">
              <w:rPr>
                <w:rFonts w:asciiTheme="majorBidi" w:hAnsiTheme="majorBidi" w:cstheme="majorBidi"/>
                <w:b/>
                <w:sz w:val="20"/>
              </w:rPr>
              <w:t>0.542</w:t>
            </w:r>
          </w:p>
        </w:tc>
        <w:tc>
          <w:tcPr>
            <w:tcW w:w="1211" w:type="dxa"/>
            <w:shd w:val="clear" w:color="auto" w:fill="F1F1F1"/>
          </w:tcPr>
          <w:p w14:paraId="34879603" w14:textId="77777777" w:rsidR="008F19A1" w:rsidRPr="00CB156D" w:rsidRDefault="008F19A1" w:rsidP="008F19A1">
            <w:pPr>
              <w:pStyle w:val="TableParagraph"/>
              <w:spacing w:before="145"/>
              <w:ind w:left="90" w:right="89"/>
              <w:rPr>
                <w:rFonts w:asciiTheme="majorBidi" w:hAnsiTheme="majorBidi" w:cstheme="majorBidi"/>
                <w:b/>
                <w:sz w:val="20"/>
              </w:rPr>
            </w:pPr>
            <w:r w:rsidRPr="00CB156D">
              <w:rPr>
                <w:rFonts w:asciiTheme="majorBidi" w:hAnsiTheme="majorBidi" w:cstheme="majorBidi"/>
                <w:b/>
                <w:sz w:val="20"/>
              </w:rPr>
              <w:t>Valid</w:t>
            </w:r>
          </w:p>
        </w:tc>
      </w:tr>
    </w:tbl>
    <w:p w14:paraId="5AA97034" w14:textId="77777777" w:rsidR="00176DCC" w:rsidRPr="00CB156D" w:rsidRDefault="00176DCC" w:rsidP="008F19A1">
      <w:pPr>
        <w:rPr>
          <w:rFonts w:asciiTheme="majorBidi" w:hAnsiTheme="majorBidi" w:cstheme="majorBidi"/>
          <w:b/>
          <w:bCs/>
          <w:color w:val="000000" w:themeColor="text1"/>
          <w:sz w:val="22"/>
          <w:szCs w:val="22"/>
        </w:rPr>
      </w:pPr>
    </w:p>
    <w:p w14:paraId="1C192AE6" w14:textId="77777777" w:rsidR="00176DCC" w:rsidRPr="00CB156D" w:rsidRDefault="008F19A1" w:rsidP="008F19A1">
      <w:pPr>
        <w:rPr>
          <w:rFonts w:asciiTheme="majorBidi" w:hAnsiTheme="majorBidi" w:cstheme="majorBidi"/>
        </w:rPr>
      </w:pPr>
      <w:r w:rsidRPr="00CB156D">
        <w:rPr>
          <w:rFonts w:asciiTheme="majorBidi" w:hAnsiTheme="majorBidi" w:cstheme="majorBidi"/>
          <w:b/>
          <w:bCs/>
          <w:color w:val="000000" w:themeColor="text1"/>
          <w:sz w:val="22"/>
          <w:szCs w:val="22"/>
          <w:highlight w:val="yellow"/>
        </w:rPr>
        <w:t>Note</w:t>
      </w:r>
      <w:r w:rsidRPr="00CB156D">
        <w:rPr>
          <w:rFonts w:asciiTheme="majorBidi" w:hAnsiTheme="majorBidi" w:cstheme="majorBidi"/>
          <w:color w:val="000000" w:themeColor="text1"/>
          <w:sz w:val="22"/>
          <w:szCs w:val="22"/>
          <w:highlight w:val="yellow"/>
        </w:rPr>
        <w:t xml:space="preserve">: every table </w:t>
      </w:r>
      <w:r w:rsidR="00176DCC" w:rsidRPr="00CB156D">
        <w:rPr>
          <w:rFonts w:asciiTheme="majorBidi" w:hAnsiTheme="majorBidi" w:cstheme="majorBidi"/>
          <w:color w:val="000000" w:themeColor="text1"/>
          <w:sz w:val="22"/>
          <w:szCs w:val="22"/>
          <w:highlight w:val="yellow"/>
        </w:rPr>
        <w:t>should</w:t>
      </w:r>
      <w:r w:rsidRPr="00CB156D">
        <w:rPr>
          <w:rFonts w:asciiTheme="majorBidi" w:hAnsiTheme="majorBidi" w:cstheme="majorBidi"/>
          <w:color w:val="000000" w:themeColor="text1"/>
          <w:sz w:val="22"/>
          <w:szCs w:val="22"/>
          <w:highlight w:val="yellow"/>
        </w:rPr>
        <w:t xml:space="preserve"> have sh</w:t>
      </w:r>
      <w:r w:rsidR="00176DCC" w:rsidRPr="00CB156D">
        <w:rPr>
          <w:rFonts w:asciiTheme="majorBidi" w:hAnsiTheme="majorBidi" w:cstheme="majorBidi"/>
          <w:color w:val="000000" w:themeColor="text1"/>
          <w:sz w:val="22"/>
          <w:szCs w:val="22"/>
          <w:highlight w:val="yellow"/>
        </w:rPr>
        <w:t xml:space="preserve">ort description under the table and </w:t>
      </w:r>
      <w:r w:rsidR="00176DCC" w:rsidRPr="00CB156D">
        <w:rPr>
          <w:rFonts w:asciiTheme="majorBidi" w:hAnsiTheme="majorBidi" w:cstheme="majorBidi"/>
          <w:b/>
          <w:bCs/>
          <w:color w:val="000000" w:themeColor="text1"/>
          <w:sz w:val="22"/>
          <w:szCs w:val="22"/>
          <w:highlight w:val="yellow"/>
        </w:rPr>
        <w:t>Closed borders</w:t>
      </w:r>
      <w:r w:rsidR="00176DCC" w:rsidRPr="00CB156D">
        <w:rPr>
          <w:rFonts w:asciiTheme="majorBidi" w:hAnsiTheme="majorBidi" w:cstheme="majorBidi"/>
          <w:b/>
          <w:bCs/>
          <w:color w:val="000000" w:themeColor="text1"/>
          <w:sz w:val="22"/>
          <w:szCs w:val="22"/>
        </w:rPr>
        <w:t>.</w:t>
      </w:r>
      <w:r w:rsidRPr="00CB156D">
        <w:rPr>
          <w:rFonts w:asciiTheme="majorBidi" w:hAnsiTheme="majorBidi" w:cstheme="majorBidi"/>
          <w:color w:val="000000" w:themeColor="text1"/>
          <w:sz w:val="22"/>
          <w:szCs w:val="22"/>
        </w:rPr>
        <w:br/>
      </w:r>
      <w:r w:rsidRPr="00CB156D">
        <w:rPr>
          <w:rFonts w:asciiTheme="majorBidi" w:hAnsiTheme="majorBidi" w:cstheme="majorBidi"/>
          <w:color w:val="000000" w:themeColor="text1"/>
          <w:sz w:val="22"/>
          <w:szCs w:val="22"/>
        </w:rPr>
        <w:br/>
      </w:r>
      <w:r w:rsidRPr="00CB156D">
        <w:rPr>
          <w:rFonts w:asciiTheme="majorBidi" w:hAnsiTheme="majorBidi" w:cstheme="majorBidi"/>
          <w:b/>
          <w:bCs/>
          <w:color w:val="000000" w:themeColor="text1"/>
          <w:sz w:val="22"/>
          <w:szCs w:val="22"/>
        </w:rPr>
        <w:t>For example:</w:t>
      </w:r>
      <w:r w:rsidRPr="00CB156D">
        <w:rPr>
          <w:rFonts w:asciiTheme="majorBidi" w:hAnsiTheme="majorBidi" w:cstheme="majorBidi"/>
        </w:rPr>
        <w:t xml:space="preserve"> </w:t>
      </w:r>
    </w:p>
    <w:p w14:paraId="0FC52BBD" w14:textId="0C8F6F0F" w:rsidR="008F19A1" w:rsidRPr="00CB156D" w:rsidRDefault="008F19A1" w:rsidP="008F19A1">
      <w:pPr>
        <w:rPr>
          <w:rFonts w:asciiTheme="majorBidi" w:hAnsiTheme="majorBidi" w:cstheme="majorBidi"/>
          <w:color w:val="000000" w:themeColor="text1"/>
          <w:sz w:val="22"/>
          <w:szCs w:val="22"/>
        </w:rPr>
      </w:pPr>
      <w:r w:rsidRPr="00CB156D">
        <w:rPr>
          <w:rFonts w:asciiTheme="majorBidi" w:hAnsiTheme="majorBidi" w:cstheme="majorBidi"/>
          <w:color w:val="000000" w:themeColor="text1"/>
          <w:sz w:val="22"/>
          <w:szCs w:val="22"/>
        </w:rPr>
        <w:t>The test configuration for this experiment is in Table 1. Nevertheless for the experiment at Reynolds number of 2×106, the angle of attack was limited to α = 23° only.</w:t>
      </w:r>
    </w:p>
    <w:p w14:paraId="1A2BBA58" w14:textId="77777777" w:rsidR="008F19A1" w:rsidRPr="00CB156D" w:rsidRDefault="008F19A1" w:rsidP="008F19A1">
      <w:pPr>
        <w:rPr>
          <w:rFonts w:asciiTheme="majorBidi" w:hAnsiTheme="majorBidi" w:cstheme="majorBidi"/>
          <w:color w:val="000000" w:themeColor="text1"/>
          <w:sz w:val="22"/>
          <w:szCs w:val="22"/>
        </w:rPr>
      </w:pPr>
    </w:p>
    <w:p w14:paraId="53CE8678" w14:textId="77777777" w:rsidR="008F19A1" w:rsidRPr="00CB156D" w:rsidRDefault="008F19A1" w:rsidP="008F19A1">
      <w:pPr>
        <w:ind w:left="2977"/>
        <w:jc w:val="both"/>
        <w:rPr>
          <w:rFonts w:asciiTheme="majorBidi" w:eastAsia="Times New Roman" w:hAnsiTheme="majorBidi" w:cstheme="majorBidi"/>
          <w:b/>
          <w:bCs/>
        </w:rPr>
      </w:pPr>
      <w:r w:rsidRPr="00CB156D">
        <w:rPr>
          <w:rFonts w:asciiTheme="majorBidi" w:eastAsia="Times New Roman" w:hAnsiTheme="majorBidi" w:cstheme="majorBidi"/>
          <w:b/>
          <w:bCs/>
          <w:color w:val="000000" w:themeColor="text1"/>
        </w:rPr>
        <w:t>Table</w:t>
      </w:r>
      <w:r w:rsidRPr="00CB156D">
        <w:rPr>
          <w:rFonts w:asciiTheme="majorBidi" w:eastAsia="Times New Roman" w:hAnsiTheme="majorBidi" w:cstheme="majorBidi"/>
          <w:b/>
          <w:bCs/>
        </w:rPr>
        <w:t xml:space="preserve"> 1</w:t>
      </w:r>
    </w:p>
    <w:p w14:paraId="3E63DE6C" w14:textId="77777777" w:rsidR="00176DCC" w:rsidRPr="00CB156D" w:rsidRDefault="00176DCC" w:rsidP="008F19A1">
      <w:pPr>
        <w:ind w:left="2977"/>
        <w:jc w:val="both"/>
        <w:rPr>
          <w:rFonts w:asciiTheme="majorBidi" w:eastAsia="Times New Roman" w:hAnsiTheme="majorBidi" w:cstheme="majorBidi"/>
          <w:b/>
          <w:bCs/>
        </w:rPr>
      </w:pPr>
    </w:p>
    <w:p w14:paraId="3509969E" w14:textId="77777777" w:rsidR="008F19A1" w:rsidRPr="00CB156D" w:rsidRDefault="008F19A1" w:rsidP="008F19A1">
      <w:pPr>
        <w:ind w:left="2977"/>
        <w:jc w:val="both"/>
        <w:rPr>
          <w:rFonts w:asciiTheme="majorBidi" w:eastAsia="Times New Roman" w:hAnsiTheme="majorBidi" w:cstheme="majorBidi"/>
        </w:rPr>
      </w:pPr>
      <w:r w:rsidRPr="00CB156D">
        <w:rPr>
          <w:rFonts w:asciiTheme="majorBidi" w:eastAsia="Times New Roman" w:hAnsiTheme="majorBidi" w:cstheme="majorBidi"/>
        </w:rPr>
        <w:t>The values of Reynolds number and velocity</w:t>
      </w:r>
    </w:p>
    <w:p w14:paraId="1858A75C" w14:textId="77777777" w:rsidR="00176DCC" w:rsidRPr="00CB156D" w:rsidRDefault="00176DCC" w:rsidP="008F19A1">
      <w:pPr>
        <w:ind w:left="2977"/>
        <w:jc w:val="both"/>
        <w:rPr>
          <w:rFonts w:asciiTheme="majorBidi" w:eastAsia="Times New Roman" w:hAnsiTheme="majorBidi" w:cstheme="majorBidi"/>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2229"/>
      </w:tblGrid>
      <w:tr w:rsidR="008F19A1" w:rsidRPr="00CB156D" w14:paraId="22D8B8AE" w14:textId="77777777" w:rsidTr="00176DCC">
        <w:tc>
          <w:tcPr>
            <w:tcW w:w="2307" w:type="dxa"/>
            <w:shd w:val="clear" w:color="auto" w:fill="auto"/>
            <w:vAlign w:val="center"/>
          </w:tcPr>
          <w:p w14:paraId="4BE3E9E3" w14:textId="77777777" w:rsidR="008F19A1" w:rsidRPr="00CB156D" w:rsidRDefault="008F19A1" w:rsidP="00176DCC">
            <w:pPr>
              <w:jc w:val="center"/>
              <w:rPr>
                <w:rFonts w:asciiTheme="majorBidi" w:hAnsiTheme="majorBidi" w:cstheme="majorBidi"/>
              </w:rPr>
            </w:pPr>
            <w:r w:rsidRPr="00CB156D">
              <w:rPr>
                <w:rFonts w:asciiTheme="majorBidi" w:hAnsiTheme="majorBidi" w:cstheme="majorBidi"/>
              </w:rPr>
              <w:t>Reynolds number, Re</w:t>
            </w:r>
          </w:p>
        </w:tc>
        <w:tc>
          <w:tcPr>
            <w:tcW w:w="2229" w:type="dxa"/>
            <w:shd w:val="clear" w:color="auto" w:fill="auto"/>
            <w:vAlign w:val="center"/>
          </w:tcPr>
          <w:p w14:paraId="0190960A" w14:textId="77777777" w:rsidR="008F19A1" w:rsidRPr="00CB156D" w:rsidRDefault="008F19A1" w:rsidP="00176DCC">
            <w:pPr>
              <w:jc w:val="center"/>
              <w:rPr>
                <w:rFonts w:asciiTheme="majorBidi" w:hAnsiTheme="majorBidi" w:cstheme="majorBidi"/>
              </w:rPr>
            </w:pPr>
            <w:r w:rsidRPr="00CB156D">
              <w:rPr>
                <w:rFonts w:asciiTheme="majorBidi" w:hAnsiTheme="majorBidi" w:cstheme="majorBidi"/>
              </w:rPr>
              <w:t>Velocity, V</w:t>
            </w:r>
          </w:p>
        </w:tc>
      </w:tr>
      <w:tr w:rsidR="008F19A1" w:rsidRPr="00CB156D" w14:paraId="67AF71CF" w14:textId="77777777" w:rsidTr="00176DCC">
        <w:tc>
          <w:tcPr>
            <w:tcW w:w="2307" w:type="dxa"/>
            <w:shd w:val="clear" w:color="auto" w:fill="auto"/>
            <w:vAlign w:val="center"/>
          </w:tcPr>
          <w:p w14:paraId="6F31A3C8" w14:textId="77777777" w:rsidR="008F19A1" w:rsidRPr="00CB156D" w:rsidRDefault="008F19A1" w:rsidP="00176DCC">
            <w:pPr>
              <w:tabs>
                <w:tab w:val="left" w:pos="225"/>
                <w:tab w:val="center" w:pos="1601"/>
              </w:tabs>
              <w:jc w:val="center"/>
              <w:rPr>
                <w:rFonts w:asciiTheme="majorBidi" w:hAnsiTheme="majorBidi" w:cstheme="majorBidi"/>
              </w:rPr>
            </w:pPr>
            <w:r w:rsidRPr="00CB156D">
              <w:rPr>
                <w:rFonts w:asciiTheme="majorBidi" w:eastAsia="Times New Roman" w:hAnsiTheme="majorBidi" w:cstheme="majorBidi"/>
              </w:rPr>
              <w:t>1×10</w:t>
            </w:r>
            <w:r w:rsidRPr="00CB156D">
              <w:rPr>
                <w:rFonts w:asciiTheme="majorBidi" w:eastAsia="Times New Roman" w:hAnsiTheme="majorBidi" w:cstheme="majorBidi"/>
                <w:vertAlign w:val="superscript"/>
              </w:rPr>
              <w:t>6</w:t>
            </w:r>
          </w:p>
        </w:tc>
        <w:tc>
          <w:tcPr>
            <w:tcW w:w="2229" w:type="dxa"/>
            <w:shd w:val="clear" w:color="auto" w:fill="auto"/>
            <w:vAlign w:val="center"/>
          </w:tcPr>
          <w:p w14:paraId="5E651A51" w14:textId="77777777" w:rsidR="008F19A1" w:rsidRPr="00CB156D" w:rsidRDefault="008F19A1" w:rsidP="00176DCC">
            <w:pPr>
              <w:jc w:val="center"/>
              <w:rPr>
                <w:rFonts w:asciiTheme="majorBidi" w:hAnsiTheme="majorBidi" w:cstheme="majorBidi"/>
              </w:rPr>
            </w:pPr>
            <w:r w:rsidRPr="00CB156D">
              <w:rPr>
                <w:rFonts w:asciiTheme="majorBidi" w:hAnsiTheme="majorBidi" w:cstheme="majorBidi"/>
              </w:rPr>
              <w:t>18 m/s</w:t>
            </w:r>
          </w:p>
        </w:tc>
      </w:tr>
      <w:tr w:rsidR="008F19A1" w:rsidRPr="00CB156D" w14:paraId="40B62ED3" w14:textId="77777777" w:rsidTr="00176DCC">
        <w:tc>
          <w:tcPr>
            <w:tcW w:w="2307" w:type="dxa"/>
            <w:shd w:val="clear" w:color="auto" w:fill="auto"/>
            <w:vAlign w:val="center"/>
          </w:tcPr>
          <w:p w14:paraId="50AE10FA" w14:textId="77777777" w:rsidR="008F19A1" w:rsidRPr="00CB156D" w:rsidRDefault="008F19A1" w:rsidP="00176DCC">
            <w:pPr>
              <w:jc w:val="center"/>
              <w:rPr>
                <w:rFonts w:asciiTheme="majorBidi" w:hAnsiTheme="majorBidi" w:cstheme="majorBidi"/>
              </w:rPr>
            </w:pPr>
            <w:r w:rsidRPr="00CB156D">
              <w:rPr>
                <w:rFonts w:asciiTheme="majorBidi" w:eastAsia="Times New Roman" w:hAnsiTheme="majorBidi" w:cstheme="majorBidi"/>
              </w:rPr>
              <w:t>2×10</w:t>
            </w:r>
            <w:r w:rsidRPr="00CB156D">
              <w:rPr>
                <w:rFonts w:asciiTheme="majorBidi" w:eastAsia="Times New Roman" w:hAnsiTheme="majorBidi" w:cstheme="majorBidi"/>
                <w:vertAlign w:val="superscript"/>
              </w:rPr>
              <w:t>6</w:t>
            </w:r>
          </w:p>
        </w:tc>
        <w:tc>
          <w:tcPr>
            <w:tcW w:w="2229" w:type="dxa"/>
            <w:shd w:val="clear" w:color="auto" w:fill="auto"/>
            <w:vAlign w:val="center"/>
          </w:tcPr>
          <w:p w14:paraId="40CE2D8C" w14:textId="77777777" w:rsidR="008F19A1" w:rsidRPr="00CB156D" w:rsidRDefault="008F19A1" w:rsidP="00176DCC">
            <w:pPr>
              <w:jc w:val="center"/>
              <w:rPr>
                <w:rFonts w:asciiTheme="majorBidi" w:hAnsiTheme="majorBidi" w:cstheme="majorBidi"/>
              </w:rPr>
            </w:pPr>
            <w:r w:rsidRPr="00CB156D">
              <w:rPr>
                <w:rFonts w:asciiTheme="majorBidi" w:hAnsiTheme="majorBidi" w:cstheme="majorBidi"/>
              </w:rPr>
              <w:t>36 m/s</w:t>
            </w:r>
          </w:p>
        </w:tc>
      </w:tr>
    </w:tbl>
    <w:p w14:paraId="024E0C79" w14:textId="6953AF96" w:rsidR="008F19A1" w:rsidRPr="00CB156D" w:rsidRDefault="008F19A1" w:rsidP="008F19A1">
      <w:pPr>
        <w:rPr>
          <w:rFonts w:asciiTheme="majorBidi" w:hAnsiTheme="majorBidi" w:cstheme="majorBidi"/>
          <w:color w:val="000000" w:themeColor="text1"/>
          <w:sz w:val="22"/>
          <w:szCs w:val="22"/>
        </w:rPr>
      </w:pPr>
      <w:r w:rsidRPr="00CB156D">
        <w:rPr>
          <w:rFonts w:asciiTheme="majorBidi" w:hAnsiTheme="majorBidi" w:cstheme="majorBidi"/>
          <w:color w:val="000000" w:themeColor="text1"/>
          <w:sz w:val="22"/>
          <w:szCs w:val="22"/>
        </w:rPr>
        <w:lastRenderedPageBreak/>
        <w:br/>
        <w:t xml:space="preserve">To differentiate the effects of Reynolds number, the experiments was also performed at two speeds of 18 m/s and 36 m/s that corresponding to 1×106 and 2×106 Reynolds number, calculated from Eq. (1) and summarize in Table 1.  </w:t>
      </w:r>
      <w:r w:rsidRPr="00CB156D">
        <w:rPr>
          <w:rFonts w:asciiTheme="majorBidi" w:hAnsiTheme="majorBidi" w:cstheme="majorBidi"/>
          <w:color w:val="000000" w:themeColor="text1"/>
          <w:sz w:val="22"/>
          <w:szCs w:val="22"/>
        </w:rPr>
        <w:br/>
      </w:r>
      <w:r w:rsidRPr="00CB156D">
        <w:rPr>
          <w:rFonts w:asciiTheme="majorBidi" w:hAnsiTheme="majorBidi" w:cstheme="majorBidi"/>
          <w:b/>
          <w:bCs/>
          <w:color w:val="000000" w:themeColor="text1"/>
          <w:sz w:val="22"/>
          <w:szCs w:val="22"/>
        </w:rPr>
        <w:br/>
      </w:r>
      <w:r w:rsidR="004A3C9F">
        <w:rPr>
          <w:rFonts w:asciiTheme="majorBidi" w:hAnsiTheme="majorBidi" w:cstheme="majorBidi"/>
          <w:b/>
          <w:bCs/>
          <w:color w:val="000000" w:themeColor="text1"/>
          <w:sz w:val="22"/>
          <w:szCs w:val="22"/>
        </w:rPr>
        <w:t>(</w:t>
      </w:r>
      <w:r w:rsidR="004A3C9F" w:rsidRPr="004A3C9F">
        <w:rPr>
          <w:rFonts w:asciiTheme="majorBidi" w:hAnsiTheme="majorBidi" w:cstheme="majorBidi"/>
          <w:b/>
          <w:bCs/>
          <w:color w:val="000000" w:themeColor="text1"/>
          <w:sz w:val="22"/>
          <w:szCs w:val="22"/>
          <w:highlight w:val="yellow"/>
        </w:rPr>
        <w:t xml:space="preserve">c) </w:t>
      </w:r>
      <w:r w:rsidRPr="004A3C9F">
        <w:rPr>
          <w:rFonts w:asciiTheme="majorBidi" w:hAnsiTheme="majorBidi" w:cstheme="majorBidi"/>
          <w:b/>
          <w:bCs/>
          <w:color w:val="000000" w:themeColor="text1"/>
          <w:sz w:val="22"/>
          <w:szCs w:val="22"/>
          <w:highlight w:val="yellow"/>
        </w:rPr>
        <w:t>Equations</w:t>
      </w:r>
      <w:r w:rsidR="004A3C9F" w:rsidRPr="004A3C9F">
        <w:rPr>
          <w:rFonts w:asciiTheme="majorBidi" w:hAnsiTheme="majorBidi" w:cstheme="majorBidi"/>
          <w:b/>
          <w:bCs/>
          <w:color w:val="000000" w:themeColor="text1"/>
          <w:sz w:val="22"/>
          <w:szCs w:val="22"/>
          <w:highlight w:val="yellow"/>
        </w:rPr>
        <w:t>:</w:t>
      </w:r>
    </w:p>
    <w:p w14:paraId="44DE2259" w14:textId="77777777" w:rsidR="008F19A1" w:rsidRPr="00CB156D" w:rsidRDefault="008F19A1" w:rsidP="008F19A1">
      <w:pPr>
        <w:rPr>
          <w:rFonts w:asciiTheme="majorBidi" w:hAnsiTheme="majorBidi" w:cstheme="majorBidi"/>
          <w:color w:val="000000" w:themeColor="text1"/>
          <w:sz w:val="22"/>
          <w:szCs w:val="22"/>
        </w:rPr>
      </w:pPr>
      <w:r w:rsidRPr="00CB156D">
        <w:rPr>
          <w:rFonts w:asciiTheme="majorBidi" w:hAnsiTheme="majorBidi" w:cstheme="majorBidi"/>
          <w:color w:val="000000" w:themeColor="text1"/>
          <w:sz w:val="22"/>
          <w:szCs w:val="22"/>
        </w:rPr>
        <w:t>Include any equations or mathematical expressions in the main body of the document. Identify equations referenced to in the text by supplementary numbers, such as (1), and refer to them in the manuscript as "equation (1)" and so on.</w:t>
      </w:r>
      <w:r w:rsidRPr="00CB156D">
        <w:rPr>
          <w:rFonts w:asciiTheme="majorBidi" w:hAnsiTheme="majorBidi" w:cstheme="majorBidi"/>
          <w:color w:val="000000" w:themeColor="text1"/>
          <w:sz w:val="22"/>
          <w:szCs w:val="22"/>
        </w:rPr>
        <w:br/>
      </w:r>
    </w:p>
    <w:p w14:paraId="6DD01AD8" w14:textId="30E5B97E" w:rsidR="00176DCC" w:rsidRPr="00CB156D" w:rsidRDefault="008F19A1" w:rsidP="008F19A1">
      <w:pPr>
        <w:rPr>
          <w:rFonts w:asciiTheme="majorBidi" w:hAnsiTheme="majorBidi" w:cstheme="majorBidi"/>
          <w:color w:val="000000" w:themeColor="text1"/>
          <w:sz w:val="22"/>
          <w:szCs w:val="22"/>
        </w:rPr>
      </w:pPr>
      <w:r w:rsidRPr="00CB156D">
        <w:rPr>
          <w:rFonts w:asciiTheme="majorBidi" w:hAnsiTheme="majorBidi" w:cstheme="majorBidi"/>
          <w:b/>
          <w:bCs/>
          <w:color w:val="000000" w:themeColor="text1"/>
          <w:sz w:val="22"/>
          <w:szCs w:val="22"/>
          <w:highlight w:val="yellow"/>
        </w:rPr>
        <w:t xml:space="preserve">Note: </w:t>
      </w:r>
      <w:r w:rsidRPr="00CB156D">
        <w:rPr>
          <w:rFonts w:asciiTheme="majorBidi" w:hAnsiTheme="majorBidi" w:cstheme="majorBidi"/>
          <w:color w:val="000000" w:themeColor="text1"/>
          <w:sz w:val="22"/>
          <w:szCs w:val="22"/>
          <w:highlight w:val="yellow"/>
        </w:rPr>
        <w:t xml:space="preserve">please make sure that all equations are provided in an </w:t>
      </w:r>
      <w:r w:rsidR="00176DCC" w:rsidRPr="00CB156D">
        <w:rPr>
          <w:rFonts w:asciiTheme="majorBidi" w:hAnsiTheme="majorBidi" w:cstheme="majorBidi"/>
          <w:color w:val="000000" w:themeColor="text1"/>
          <w:sz w:val="22"/>
          <w:szCs w:val="22"/>
          <w:highlight w:val="yellow"/>
        </w:rPr>
        <w:t xml:space="preserve">Text box, ( </w:t>
      </w:r>
      <w:r w:rsidR="00B06B77" w:rsidRPr="00CB156D">
        <w:rPr>
          <w:rFonts w:asciiTheme="majorBidi" w:hAnsiTheme="majorBidi" w:cstheme="majorBidi"/>
          <w:color w:val="000000" w:themeColor="text1"/>
          <w:sz w:val="22"/>
          <w:szCs w:val="22"/>
          <w:highlight w:val="yellow"/>
        </w:rPr>
        <w:t>should</w:t>
      </w:r>
      <w:r w:rsidR="00176DCC" w:rsidRPr="00CB156D">
        <w:rPr>
          <w:rFonts w:asciiTheme="majorBidi" w:hAnsiTheme="majorBidi" w:cstheme="majorBidi"/>
          <w:color w:val="000000" w:themeColor="text1"/>
          <w:sz w:val="22"/>
          <w:szCs w:val="22"/>
          <w:highlight w:val="yellow"/>
        </w:rPr>
        <w:t xml:space="preserve"> be in text format not in picture format.</w:t>
      </w:r>
    </w:p>
    <w:p w14:paraId="77EA0B21" w14:textId="77777777" w:rsidR="00176DCC" w:rsidRPr="00CB156D" w:rsidRDefault="00176DCC" w:rsidP="008F19A1">
      <w:pPr>
        <w:rPr>
          <w:rFonts w:asciiTheme="majorBidi" w:hAnsiTheme="majorBidi" w:cstheme="majorBidi"/>
          <w:color w:val="000000" w:themeColor="text1"/>
          <w:sz w:val="22"/>
          <w:szCs w:val="22"/>
        </w:rPr>
      </w:pPr>
    </w:p>
    <w:p w14:paraId="2455B64B" w14:textId="4949200D" w:rsidR="00176DCC" w:rsidRPr="00CB156D" w:rsidRDefault="00176DCC" w:rsidP="008F19A1">
      <w:pPr>
        <w:rPr>
          <w:rFonts w:asciiTheme="majorBidi" w:hAnsiTheme="majorBidi" w:cstheme="majorBidi"/>
          <w:color w:val="70AD47" w:themeColor="accent6"/>
          <w:sz w:val="22"/>
          <w:szCs w:val="22"/>
        </w:rPr>
      </w:pPr>
      <w:r w:rsidRPr="00CB156D">
        <w:rPr>
          <w:rFonts w:asciiTheme="majorBidi" w:hAnsiTheme="majorBidi" w:cstheme="majorBidi"/>
          <w:color w:val="70AD47" w:themeColor="accent6"/>
          <w:sz w:val="22"/>
          <w:szCs w:val="22"/>
        </w:rPr>
        <w:t>Correct</w:t>
      </w:r>
      <w:r w:rsidR="004A3C9F">
        <w:rPr>
          <w:rFonts w:asciiTheme="majorBidi" w:hAnsiTheme="majorBidi" w:cstheme="majorBidi"/>
          <w:color w:val="70AD47" w:themeColor="accent6"/>
          <w:sz w:val="22"/>
          <w:szCs w:val="22"/>
        </w:rPr>
        <w:t xml:space="preserve"> Format</w:t>
      </w:r>
      <w:r w:rsidRPr="00CB156D">
        <w:rPr>
          <w:rFonts w:asciiTheme="majorBidi" w:hAnsiTheme="majorBidi" w:cstheme="majorBidi"/>
          <w:color w:val="70AD47" w:themeColor="accent6"/>
          <w:sz w:val="22"/>
          <w:szCs w:val="22"/>
        </w:rPr>
        <w:t>:</w:t>
      </w:r>
      <w:r w:rsidR="00D40109" w:rsidRPr="00CB156D">
        <w:rPr>
          <w:rFonts w:asciiTheme="majorBidi" w:hAnsiTheme="majorBidi" w:cstheme="majorBidi"/>
        </w:rPr>
        <w:t xml:space="preserve"> </w:t>
      </w:r>
      <w:r w:rsidR="004A3C9F">
        <w:rPr>
          <w:rFonts w:asciiTheme="majorBidi" w:hAnsiTheme="majorBidi" w:cstheme="majorBidi"/>
        </w:rPr>
        <w:t xml:space="preserve">   </w:t>
      </w:r>
      <w:r w:rsidR="00D40109" w:rsidRPr="00CB156D">
        <w:rPr>
          <w:rFonts w:asciiTheme="majorBidi" w:hAnsiTheme="majorBidi" w:cstheme="majorBidi"/>
          <w:position w:val="-26"/>
        </w:rPr>
        <w:object w:dxaOrig="320" w:dyaOrig="600" w14:anchorId="4B9E91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0pt" o:ole="">
            <v:imagedata r:id="rId10" o:title=""/>
          </v:shape>
          <o:OLEObject Type="Embed" ProgID="Equation.DSMT4" ShapeID="_x0000_i1025" DrawAspect="Content" ObjectID="_1781532034" r:id="rId11"/>
        </w:object>
      </w:r>
      <w:r w:rsidR="00D40109" w:rsidRPr="00CB156D">
        <w:rPr>
          <w:rFonts w:asciiTheme="majorBidi" w:hAnsiTheme="majorBidi" w:cstheme="majorBidi"/>
        </w:rPr>
        <w:t>,</w:t>
      </w:r>
      <w:r w:rsidR="00D40109" w:rsidRPr="00CB156D">
        <w:rPr>
          <w:rFonts w:asciiTheme="majorBidi" w:hAnsiTheme="majorBidi" w:cstheme="majorBidi"/>
          <w:position w:val="-6"/>
        </w:rPr>
        <w:object w:dxaOrig="440" w:dyaOrig="260" w14:anchorId="1D4BE3E7">
          <v:shape id="_x0000_i1026" type="#_x0000_t75" style="width:21.75pt;height:13.5pt" o:ole="">
            <v:imagedata r:id="rId12" o:title=""/>
          </v:shape>
          <o:OLEObject Type="Embed" ProgID="Equation.DSMT4" ShapeID="_x0000_i1026" DrawAspect="Content" ObjectID="_1781532035" r:id="rId13"/>
        </w:object>
      </w:r>
      <w:r w:rsidR="00D40109" w:rsidRPr="00CB156D">
        <w:rPr>
          <w:rFonts w:asciiTheme="majorBidi" w:hAnsiTheme="majorBidi" w:cstheme="majorBidi"/>
        </w:rPr>
        <w:t xml:space="preserve">, </w:t>
      </w:r>
      <w:r w:rsidR="00D40109" w:rsidRPr="00CB156D">
        <w:rPr>
          <w:rFonts w:asciiTheme="majorBidi" w:hAnsiTheme="majorBidi" w:cstheme="majorBidi"/>
          <w:position w:val="-10"/>
        </w:rPr>
        <w:object w:dxaOrig="460" w:dyaOrig="300" w14:anchorId="0372CF84">
          <v:shape id="_x0000_i1027" type="#_x0000_t75" style="width:23.25pt;height:15pt" o:ole="">
            <v:imagedata r:id="rId14" o:title=""/>
          </v:shape>
          <o:OLEObject Type="Embed" ProgID="Equation.DSMT4" ShapeID="_x0000_i1027" DrawAspect="Content" ObjectID="_1781532036" r:id="rId15"/>
        </w:object>
      </w:r>
      <w:r w:rsidR="00D40109" w:rsidRPr="00CB156D">
        <w:rPr>
          <w:rFonts w:asciiTheme="majorBidi" w:hAnsiTheme="majorBidi" w:cstheme="majorBidi"/>
        </w:rPr>
        <w:t xml:space="preserve">, </w:t>
      </w:r>
      <w:r w:rsidR="00D40109" w:rsidRPr="00CB156D">
        <w:rPr>
          <w:rFonts w:asciiTheme="majorBidi" w:hAnsiTheme="majorBidi" w:cstheme="majorBidi"/>
          <w:position w:val="-6"/>
        </w:rPr>
        <w:object w:dxaOrig="420" w:dyaOrig="200" w14:anchorId="668FB013">
          <v:shape id="_x0000_i1028" type="#_x0000_t75" style="width:21pt;height:9.75pt" o:ole="">
            <v:imagedata r:id="rId16" o:title=""/>
          </v:shape>
          <o:OLEObject Type="Embed" ProgID="Equation.DSMT4" ShapeID="_x0000_i1028" DrawAspect="Content" ObjectID="_1781532037" r:id="rId17"/>
        </w:object>
      </w:r>
      <w:r w:rsidR="00D40109" w:rsidRPr="00CB156D">
        <w:rPr>
          <w:rFonts w:asciiTheme="majorBidi" w:hAnsiTheme="majorBidi" w:cstheme="majorBidi"/>
        </w:rPr>
        <w:t xml:space="preserve">, </w:t>
      </w:r>
      <w:r w:rsidR="00D40109" w:rsidRPr="00CB156D">
        <w:rPr>
          <w:rFonts w:asciiTheme="majorBidi" w:hAnsiTheme="majorBidi" w:cstheme="majorBidi"/>
          <w:position w:val="-4"/>
        </w:rPr>
        <w:object w:dxaOrig="400" w:dyaOrig="240" w14:anchorId="3162C0CA">
          <v:shape id="_x0000_i1029" type="#_x0000_t75" style="width:21pt;height:12.75pt" o:ole="">
            <v:imagedata r:id="rId18" o:title=""/>
          </v:shape>
          <o:OLEObject Type="Embed" ProgID="Equation.DSMT4" ShapeID="_x0000_i1029" DrawAspect="Content" ObjectID="_1781532038" r:id="rId19"/>
        </w:object>
      </w:r>
      <w:r w:rsidR="00D40109" w:rsidRPr="00CB156D">
        <w:rPr>
          <w:rFonts w:asciiTheme="majorBidi" w:hAnsiTheme="majorBidi" w:cstheme="majorBidi"/>
        </w:rPr>
        <w:t xml:space="preserve">, </w:t>
      </w:r>
      <w:r w:rsidR="00D40109" w:rsidRPr="00CB156D">
        <w:rPr>
          <w:rFonts w:asciiTheme="majorBidi" w:hAnsiTheme="majorBidi" w:cstheme="majorBidi"/>
          <w:position w:val="-20"/>
        </w:rPr>
        <w:object w:dxaOrig="820" w:dyaOrig="400" w14:anchorId="348AD0D6">
          <v:shape id="_x0000_i1030" type="#_x0000_t75" style="width:41.25pt;height:21pt" o:ole="">
            <v:imagedata r:id="rId20" o:title=""/>
          </v:shape>
          <o:OLEObject Type="Embed" ProgID="Equation.DSMT4" ShapeID="_x0000_i1030" DrawAspect="Content" ObjectID="_1781532039" r:id="rId21"/>
        </w:object>
      </w:r>
    </w:p>
    <w:p w14:paraId="6E431CDD" w14:textId="08F1E80B" w:rsidR="00176DCC" w:rsidRPr="00CB156D" w:rsidRDefault="00176DCC" w:rsidP="008F19A1">
      <w:pPr>
        <w:rPr>
          <w:rFonts w:asciiTheme="majorBidi" w:hAnsiTheme="majorBidi" w:cstheme="majorBidi"/>
          <w:color w:val="70AD47" w:themeColor="accent6"/>
          <w:sz w:val="22"/>
          <w:szCs w:val="22"/>
        </w:rPr>
      </w:pPr>
    </w:p>
    <w:p w14:paraId="1FB733A3" w14:textId="36322B2A" w:rsidR="00176DCC" w:rsidRPr="00CB156D" w:rsidRDefault="004A3C9F" w:rsidP="008F19A1">
      <w:pPr>
        <w:rPr>
          <w:rFonts w:asciiTheme="majorBidi" w:hAnsiTheme="majorBidi" w:cstheme="majorBidi"/>
          <w:color w:val="70AD47" w:themeColor="accent6"/>
          <w:sz w:val="22"/>
          <w:szCs w:val="22"/>
        </w:rPr>
      </w:pPr>
      <w:r w:rsidRPr="00CB156D">
        <w:rPr>
          <w:rFonts w:asciiTheme="majorBidi" w:hAnsiTheme="majorBidi" w:cstheme="majorBidi"/>
          <w:noProof/>
          <w:color w:val="FF0000"/>
        </w:rPr>
        <w:drawing>
          <wp:anchor distT="0" distB="0" distL="114300" distR="114300" simplePos="0" relativeHeight="251662336" behindDoc="0" locked="0" layoutInCell="1" allowOverlap="1" wp14:anchorId="295F6515" wp14:editId="004707AB">
            <wp:simplePos x="0" y="0"/>
            <wp:positionH relativeFrom="column">
              <wp:posOffset>1020914</wp:posOffset>
            </wp:positionH>
            <wp:positionV relativeFrom="paragraph">
              <wp:posOffset>306567</wp:posOffset>
            </wp:positionV>
            <wp:extent cx="2105025" cy="647700"/>
            <wp:effectExtent l="0" t="0" r="9525" b="0"/>
            <wp:wrapTopAndBottom/>
            <wp:docPr id="1363623849" name="Picture 1" descr="Equations have become non-editable pictures in Microsoft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quations have become non-editable pictures in Microsoft Wor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0502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0109" w:rsidRPr="00CB156D">
        <w:rPr>
          <w:rFonts w:asciiTheme="majorBidi" w:hAnsiTheme="majorBidi" w:cstheme="majorBidi"/>
          <w:color w:val="FF0000"/>
          <w:sz w:val="22"/>
          <w:szCs w:val="22"/>
        </w:rPr>
        <w:t>In-Correct</w:t>
      </w:r>
      <w:r>
        <w:rPr>
          <w:rFonts w:asciiTheme="majorBidi" w:hAnsiTheme="majorBidi" w:cstheme="majorBidi"/>
          <w:color w:val="FF0000"/>
          <w:sz w:val="22"/>
          <w:szCs w:val="22"/>
        </w:rPr>
        <w:t xml:space="preserve"> Format</w:t>
      </w:r>
      <w:r w:rsidR="00D40109" w:rsidRPr="00CB156D">
        <w:rPr>
          <w:rFonts w:asciiTheme="majorBidi" w:hAnsiTheme="majorBidi" w:cstheme="majorBidi"/>
          <w:color w:val="FF0000"/>
          <w:sz w:val="22"/>
          <w:szCs w:val="22"/>
        </w:rPr>
        <w:t>:</w:t>
      </w:r>
    </w:p>
    <w:p w14:paraId="1B638704" w14:textId="3ABE6B96" w:rsidR="00176DCC" w:rsidRPr="00CB156D" w:rsidRDefault="00176DCC" w:rsidP="008F19A1">
      <w:pPr>
        <w:rPr>
          <w:rFonts w:asciiTheme="majorBidi" w:hAnsiTheme="majorBidi" w:cstheme="majorBidi"/>
          <w:color w:val="000000" w:themeColor="text1"/>
          <w:sz w:val="22"/>
          <w:szCs w:val="22"/>
        </w:rPr>
      </w:pPr>
    </w:p>
    <w:p w14:paraId="152C4895" w14:textId="11DB372A" w:rsidR="004A3C9F" w:rsidRPr="001104E7" w:rsidRDefault="008F19A1" w:rsidP="001104E7">
      <w:pPr>
        <w:rPr>
          <w:rFonts w:asciiTheme="majorBidi" w:hAnsiTheme="majorBidi" w:cstheme="majorBidi"/>
          <w:b/>
          <w:bCs/>
          <w:color w:val="000000" w:themeColor="text1"/>
          <w:sz w:val="22"/>
          <w:szCs w:val="22"/>
        </w:rPr>
      </w:pPr>
      <w:r w:rsidRPr="00CB156D">
        <w:rPr>
          <w:rFonts w:asciiTheme="majorBidi" w:hAnsiTheme="majorBidi" w:cstheme="majorBidi"/>
          <w:color w:val="000000" w:themeColor="text1"/>
          <w:sz w:val="22"/>
          <w:szCs w:val="22"/>
        </w:rPr>
        <w:br/>
      </w:r>
      <w:r w:rsidRPr="00CB156D">
        <w:rPr>
          <w:rFonts w:asciiTheme="majorBidi" w:hAnsiTheme="majorBidi" w:cstheme="majorBidi"/>
          <w:color w:val="000000" w:themeColor="text1"/>
          <w:sz w:val="22"/>
          <w:szCs w:val="22"/>
        </w:rPr>
        <w:br/>
      </w:r>
      <w:r w:rsidR="004A3C9F">
        <w:rPr>
          <w:rFonts w:asciiTheme="majorBidi" w:hAnsiTheme="majorBidi" w:cstheme="majorBidi"/>
          <w:b/>
          <w:bCs/>
          <w:color w:val="000000" w:themeColor="text1"/>
          <w:sz w:val="22"/>
          <w:szCs w:val="22"/>
        </w:rPr>
        <w:t xml:space="preserve">3] </w:t>
      </w:r>
      <w:r w:rsidR="005C2878" w:rsidRPr="00CB156D">
        <w:rPr>
          <w:rFonts w:asciiTheme="majorBidi" w:hAnsiTheme="majorBidi" w:cstheme="majorBidi"/>
          <w:b/>
          <w:bCs/>
          <w:color w:val="000000" w:themeColor="text1"/>
          <w:sz w:val="22"/>
          <w:szCs w:val="22"/>
        </w:rPr>
        <w:t>Results</w:t>
      </w:r>
      <w:r w:rsidR="004A3C9F">
        <w:rPr>
          <w:rFonts w:asciiTheme="majorBidi" w:hAnsiTheme="majorBidi" w:cstheme="majorBidi"/>
          <w:b/>
          <w:bCs/>
          <w:color w:val="000000" w:themeColor="text1"/>
          <w:sz w:val="22"/>
          <w:szCs w:val="22"/>
        </w:rPr>
        <w:t>:</w:t>
      </w:r>
      <w:r w:rsidR="001104E7">
        <w:rPr>
          <w:rFonts w:asciiTheme="majorBidi" w:hAnsiTheme="majorBidi" w:cstheme="majorBidi"/>
          <w:b/>
          <w:bCs/>
          <w:color w:val="000000" w:themeColor="text1"/>
          <w:sz w:val="22"/>
          <w:szCs w:val="22"/>
        </w:rPr>
        <w:t xml:space="preserve"> </w:t>
      </w:r>
      <w:r w:rsidR="001104E7" w:rsidRPr="001104E7">
        <w:rPr>
          <w:rFonts w:asciiTheme="majorBidi" w:hAnsiTheme="majorBidi" w:cstheme="majorBidi"/>
          <w:color w:val="000000" w:themeColor="text1"/>
          <w:sz w:val="22"/>
          <w:szCs w:val="22"/>
        </w:rPr>
        <w:t>Present the findings of the research paper in this section.</w:t>
      </w:r>
      <w:r w:rsidR="002C3309" w:rsidRPr="001104E7">
        <w:rPr>
          <w:rFonts w:asciiTheme="majorBidi" w:hAnsiTheme="majorBidi" w:cstheme="majorBidi"/>
          <w:color w:val="000000" w:themeColor="text1"/>
          <w:sz w:val="22"/>
          <w:szCs w:val="22"/>
        </w:rPr>
        <w:br/>
      </w:r>
      <w:r w:rsidR="005C2878" w:rsidRPr="00CB156D">
        <w:rPr>
          <w:rFonts w:asciiTheme="majorBidi" w:hAnsiTheme="majorBidi" w:cstheme="majorBidi"/>
          <w:b/>
          <w:bCs/>
          <w:color w:val="000000" w:themeColor="text1"/>
          <w:sz w:val="22"/>
          <w:szCs w:val="22"/>
        </w:rPr>
        <w:br/>
      </w:r>
      <w:r w:rsidR="004A3C9F">
        <w:rPr>
          <w:rFonts w:asciiTheme="majorBidi" w:hAnsiTheme="majorBidi" w:cstheme="majorBidi"/>
          <w:b/>
          <w:bCs/>
          <w:color w:val="000000" w:themeColor="text1"/>
          <w:sz w:val="22"/>
          <w:szCs w:val="22"/>
        </w:rPr>
        <w:t xml:space="preserve">4] </w:t>
      </w:r>
      <w:r w:rsidR="005C2878" w:rsidRPr="00CB156D">
        <w:rPr>
          <w:rFonts w:asciiTheme="majorBidi" w:hAnsiTheme="majorBidi" w:cstheme="majorBidi"/>
          <w:b/>
          <w:bCs/>
          <w:color w:val="000000" w:themeColor="text1"/>
          <w:sz w:val="22"/>
          <w:szCs w:val="22"/>
        </w:rPr>
        <w:t>Discussion</w:t>
      </w:r>
      <w:r w:rsidR="004A3C9F">
        <w:rPr>
          <w:rFonts w:asciiTheme="majorBidi" w:hAnsiTheme="majorBidi" w:cstheme="majorBidi"/>
          <w:b/>
          <w:bCs/>
          <w:color w:val="000000" w:themeColor="text1"/>
          <w:sz w:val="22"/>
          <w:szCs w:val="22"/>
        </w:rPr>
        <w:t xml:space="preserve"> - </w:t>
      </w:r>
      <w:r w:rsidR="001104E7" w:rsidRPr="001104E7">
        <w:rPr>
          <w:rFonts w:asciiTheme="majorBidi" w:hAnsiTheme="majorBidi" w:cstheme="majorBidi"/>
          <w:color w:val="000000" w:themeColor="text1"/>
          <w:sz w:val="22"/>
          <w:szCs w:val="22"/>
        </w:rPr>
        <w:t>Provide detailed interpretations and implications of the results.</w:t>
      </w:r>
      <w:r w:rsidR="002C3309" w:rsidRPr="00CB156D">
        <w:rPr>
          <w:rFonts w:asciiTheme="majorBidi" w:hAnsiTheme="majorBidi" w:cstheme="majorBidi"/>
          <w:b/>
          <w:bCs/>
          <w:color w:val="000000" w:themeColor="text1"/>
          <w:sz w:val="22"/>
          <w:szCs w:val="22"/>
        </w:rPr>
        <w:br/>
      </w:r>
      <w:r w:rsidR="005C2878" w:rsidRPr="00CB156D">
        <w:rPr>
          <w:rFonts w:asciiTheme="majorBidi" w:hAnsiTheme="majorBidi" w:cstheme="majorBidi"/>
          <w:b/>
          <w:bCs/>
          <w:color w:val="000000" w:themeColor="text1"/>
          <w:sz w:val="22"/>
          <w:szCs w:val="22"/>
        </w:rPr>
        <w:br/>
      </w:r>
      <w:r w:rsidR="004A3C9F">
        <w:rPr>
          <w:rFonts w:asciiTheme="majorBidi" w:hAnsiTheme="majorBidi" w:cstheme="majorBidi"/>
          <w:b/>
          <w:bCs/>
          <w:color w:val="000000" w:themeColor="text1"/>
          <w:sz w:val="22"/>
          <w:szCs w:val="22"/>
        </w:rPr>
        <w:t xml:space="preserve">5] </w:t>
      </w:r>
      <w:r w:rsidR="005C2878" w:rsidRPr="00CB156D">
        <w:rPr>
          <w:rFonts w:asciiTheme="majorBidi" w:hAnsiTheme="majorBidi" w:cstheme="majorBidi"/>
          <w:b/>
          <w:bCs/>
          <w:color w:val="000000" w:themeColor="text1"/>
          <w:sz w:val="22"/>
          <w:szCs w:val="22"/>
        </w:rPr>
        <w:t>Conclusion</w:t>
      </w:r>
      <w:r w:rsidR="004A3C9F">
        <w:rPr>
          <w:rFonts w:asciiTheme="majorBidi" w:hAnsiTheme="majorBidi" w:cstheme="majorBidi"/>
          <w:b/>
          <w:bCs/>
          <w:color w:val="000000" w:themeColor="text1"/>
          <w:sz w:val="22"/>
          <w:szCs w:val="22"/>
        </w:rPr>
        <w:t xml:space="preserve"> – </w:t>
      </w:r>
      <w:r w:rsidR="001104E7" w:rsidRPr="001104E7">
        <w:rPr>
          <w:rFonts w:asciiTheme="majorBidi" w:hAnsiTheme="majorBidi" w:cstheme="majorBidi"/>
          <w:color w:val="000000" w:themeColor="text1"/>
          <w:sz w:val="22"/>
          <w:szCs w:val="22"/>
        </w:rPr>
        <w:t>Summarize the main outcomes and their significance</w:t>
      </w:r>
      <w:r w:rsidR="001104E7">
        <w:rPr>
          <w:rFonts w:asciiTheme="majorBidi" w:hAnsiTheme="majorBidi" w:cstheme="majorBidi"/>
          <w:b/>
          <w:bCs/>
          <w:color w:val="000000" w:themeColor="text1"/>
          <w:sz w:val="22"/>
          <w:szCs w:val="22"/>
        </w:rPr>
        <w:t>.</w:t>
      </w:r>
      <w:r w:rsidR="002C3309" w:rsidRPr="001104E7">
        <w:rPr>
          <w:rFonts w:asciiTheme="majorBidi" w:hAnsiTheme="majorBidi" w:cstheme="majorBidi"/>
          <w:b/>
          <w:bCs/>
          <w:color w:val="000000" w:themeColor="text1"/>
          <w:sz w:val="22"/>
          <w:szCs w:val="22"/>
        </w:rPr>
        <w:br/>
      </w:r>
      <w:r w:rsidR="005C2878" w:rsidRPr="00CB156D">
        <w:rPr>
          <w:rFonts w:asciiTheme="majorBidi" w:hAnsiTheme="majorBidi" w:cstheme="majorBidi"/>
          <w:b/>
          <w:bCs/>
          <w:color w:val="000000" w:themeColor="text1"/>
          <w:sz w:val="22"/>
          <w:szCs w:val="22"/>
        </w:rPr>
        <w:br/>
      </w:r>
      <w:r w:rsidR="004A3C9F">
        <w:rPr>
          <w:rFonts w:asciiTheme="majorBidi" w:hAnsiTheme="majorBidi" w:cstheme="majorBidi"/>
          <w:b/>
          <w:bCs/>
          <w:color w:val="000000" w:themeColor="text1"/>
          <w:sz w:val="22"/>
          <w:szCs w:val="22"/>
        </w:rPr>
        <w:t xml:space="preserve">6] </w:t>
      </w:r>
      <w:r w:rsidR="005C2878" w:rsidRPr="00CB156D">
        <w:rPr>
          <w:rFonts w:asciiTheme="majorBidi" w:hAnsiTheme="majorBidi" w:cstheme="majorBidi"/>
          <w:b/>
          <w:bCs/>
          <w:color w:val="000000" w:themeColor="text1"/>
          <w:sz w:val="22"/>
          <w:szCs w:val="22"/>
        </w:rPr>
        <w:t>Acknowledgement</w:t>
      </w:r>
      <w:r w:rsidR="005751CA" w:rsidRPr="00CB156D">
        <w:rPr>
          <w:rFonts w:asciiTheme="majorBidi" w:hAnsiTheme="majorBidi" w:cstheme="majorBidi"/>
          <w:b/>
          <w:bCs/>
          <w:color w:val="000000" w:themeColor="text1"/>
          <w:sz w:val="22"/>
          <w:szCs w:val="22"/>
        </w:rPr>
        <w:t xml:space="preserve">: </w:t>
      </w:r>
      <w:r w:rsidR="00C059E2" w:rsidRPr="00CB156D">
        <w:rPr>
          <w:rFonts w:asciiTheme="majorBidi" w:hAnsiTheme="majorBidi" w:cstheme="majorBidi"/>
          <w:color w:val="000000" w:themeColor="text1"/>
          <w:sz w:val="22"/>
          <w:szCs w:val="22"/>
        </w:rPr>
        <w:t xml:space="preserve">The author can </w:t>
      </w:r>
      <w:r w:rsidR="00C059E2" w:rsidRPr="00923BB3">
        <w:rPr>
          <w:rFonts w:asciiTheme="majorBidi" w:hAnsiTheme="majorBidi" w:cstheme="majorBidi"/>
          <w:color w:val="000000" w:themeColor="text1"/>
          <w:sz w:val="22"/>
          <w:szCs w:val="22"/>
        </w:rPr>
        <w:t xml:space="preserve">acknowledge the key contributors, support staff, and funding agency in a brief manner. </w:t>
      </w:r>
    </w:p>
    <w:p w14:paraId="33A8D569" w14:textId="77777777" w:rsidR="004A3C9F" w:rsidRPr="00923BB3" w:rsidRDefault="004A3C9F" w:rsidP="008F19A1">
      <w:pPr>
        <w:rPr>
          <w:rFonts w:asciiTheme="majorBidi" w:hAnsiTheme="majorBidi" w:cstheme="majorBidi"/>
          <w:color w:val="538135" w:themeColor="accent6" w:themeShade="BF"/>
          <w:sz w:val="22"/>
          <w:szCs w:val="22"/>
        </w:rPr>
      </w:pPr>
    </w:p>
    <w:p w14:paraId="58230D0D" w14:textId="7C526563" w:rsidR="00C059E2" w:rsidRDefault="00923BB3" w:rsidP="008F19A1">
      <w:pPr>
        <w:rPr>
          <w:rFonts w:asciiTheme="majorBidi" w:hAnsiTheme="majorBidi" w:cstheme="majorBidi"/>
          <w:color w:val="000000" w:themeColor="text1"/>
          <w:sz w:val="22"/>
          <w:szCs w:val="22"/>
        </w:rPr>
      </w:pPr>
      <w:r w:rsidRPr="00923BB3">
        <w:rPr>
          <w:rFonts w:asciiTheme="majorBidi" w:hAnsiTheme="majorBidi" w:cstheme="majorBidi"/>
          <w:color w:val="538135" w:themeColor="accent6" w:themeShade="BF"/>
          <w:sz w:val="22"/>
          <w:szCs w:val="22"/>
        </w:rPr>
        <w:t xml:space="preserve">Correct Format: </w:t>
      </w:r>
      <w:r w:rsidR="00C059E2" w:rsidRPr="00CB156D">
        <w:rPr>
          <w:rFonts w:asciiTheme="majorBidi" w:hAnsiTheme="majorBidi" w:cstheme="majorBidi"/>
          <w:color w:val="000000" w:themeColor="text1"/>
          <w:sz w:val="22"/>
          <w:szCs w:val="22"/>
        </w:rPr>
        <w:t>We thank [Author 1], [Author 2], and [Author 3] for their contributions to this work. Special thanks to [Institution/Support Staff] for their assistance and [Funding Agency/Grant Number] for financial support.</w:t>
      </w:r>
    </w:p>
    <w:p w14:paraId="644B5CA5" w14:textId="77777777" w:rsidR="00923BB3" w:rsidRDefault="00923BB3" w:rsidP="008F19A1">
      <w:pPr>
        <w:rPr>
          <w:rFonts w:asciiTheme="majorBidi" w:hAnsiTheme="majorBidi" w:cstheme="majorBidi"/>
          <w:color w:val="000000" w:themeColor="text1"/>
          <w:sz w:val="22"/>
          <w:szCs w:val="22"/>
        </w:rPr>
      </w:pPr>
    </w:p>
    <w:p w14:paraId="0C115350" w14:textId="77777777" w:rsidR="00923BB3" w:rsidRDefault="00923BB3" w:rsidP="00923BB3">
      <w:pPr>
        <w:rPr>
          <w:rFonts w:asciiTheme="majorBidi" w:hAnsiTheme="majorBidi" w:cstheme="majorBidi"/>
          <w:color w:val="FF0000"/>
          <w:sz w:val="22"/>
          <w:szCs w:val="22"/>
        </w:rPr>
      </w:pPr>
      <w:r w:rsidRPr="00923BB3">
        <w:rPr>
          <w:rFonts w:asciiTheme="majorBidi" w:hAnsiTheme="majorBidi" w:cstheme="majorBidi"/>
          <w:color w:val="FF0000"/>
          <w:sz w:val="22"/>
          <w:szCs w:val="22"/>
        </w:rPr>
        <w:t>Incorrect Format: Please refrain from acknowledging personal relationships, friends, family members, or making references to religious beliefs in this publication.</w:t>
      </w:r>
    </w:p>
    <w:p w14:paraId="5133F71C" w14:textId="77777777" w:rsidR="00923BB3" w:rsidRDefault="00923BB3" w:rsidP="00923BB3">
      <w:pPr>
        <w:rPr>
          <w:rFonts w:asciiTheme="majorBidi" w:hAnsiTheme="majorBidi" w:cstheme="majorBidi"/>
          <w:color w:val="FF0000"/>
          <w:sz w:val="22"/>
          <w:szCs w:val="22"/>
        </w:rPr>
      </w:pPr>
    </w:p>
    <w:p w14:paraId="6222B942" w14:textId="77777777" w:rsidR="00923BB3" w:rsidRDefault="00923BB3" w:rsidP="00923BB3">
      <w:pPr>
        <w:rPr>
          <w:rFonts w:asciiTheme="majorBidi" w:hAnsiTheme="majorBidi" w:cstheme="majorBidi"/>
          <w:color w:val="FF0000"/>
          <w:sz w:val="22"/>
          <w:szCs w:val="22"/>
        </w:rPr>
      </w:pPr>
    </w:p>
    <w:p w14:paraId="5F1E43DC" w14:textId="49409CCC" w:rsidR="00923BB3" w:rsidRDefault="00923BB3" w:rsidP="00923BB3">
      <w:pPr>
        <w:rPr>
          <w:rFonts w:asciiTheme="majorBidi" w:hAnsiTheme="majorBidi" w:cstheme="majorBidi"/>
          <w:color w:val="000000" w:themeColor="text1"/>
          <w:sz w:val="22"/>
          <w:szCs w:val="22"/>
        </w:rPr>
      </w:pPr>
      <w:r>
        <w:rPr>
          <w:rFonts w:asciiTheme="majorBidi" w:hAnsiTheme="majorBidi" w:cstheme="majorBidi"/>
          <w:b/>
          <w:bCs/>
          <w:color w:val="000000" w:themeColor="text1"/>
          <w:sz w:val="22"/>
          <w:szCs w:val="22"/>
        </w:rPr>
        <w:t xml:space="preserve">7] </w:t>
      </w:r>
      <w:r w:rsidR="00C059E2" w:rsidRPr="00CB156D">
        <w:rPr>
          <w:rFonts w:asciiTheme="majorBidi" w:hAnsiTheme="majorBidi" w:cstheme="majorBidi"/>
          <w:b/>
          <w:bCs/>
          <w:color w:val="000000" w:themeColor="text1"/>
          <w:sz w:val="22"/>
          <w:szCs w:val="22"/>
        </w:rPr>
        <w:t xml:space="preserve">Funding Statement: </w:t>
      </w:r>
      <w:r w:rsidR="00C059E2" w:rsidRPr="00CB156D">
        <w:rPr>
          <w:rFonts w:asciiTheme="majorBidi" w:hAnsiTheme="majorBidi" w:cstheme="majorBidi"/>
          <w:color w:val="000000" w:themeColor="text1"/>
          <w:sz w:val="22"/>
          <w:szCs w:val="22"/>
        </w:rPr>
        <w:t>State the source of financing</w:t>
      </w:r>
    </w:p>
    <w:p w14:paraId="4F0264FD" w14:textId="77777777" w:rsidR="00923BB3" w:rsidRDefault="00923BB3" w:rsidP="00923BB3">
      <w:pPr>
        <w:rPr>
          <w:rFonts w:asciiTheme="majorBidi" w:hAnsiTheme="majorBidi" w:cstheme="majorBidi"/>
          <w:color w:val="000000" w:themeColor="text1"/>
          <w:sz w:val="22"/>
          <w:szCs w:val="22"/>
        </w:rPr>
      </w:pPr>
    </w:p>
    <w:p w14:paraId="2EECC5C0" w14:textId="5D1F7C56" w:rsidR="00923BB3" w:rsidRDefault="00C059E2" w:rsidP="00923BB3">
      <w:pPr>
        <w:rPr>
          <w:rFonts w:asciiTheme="majorBidi" w:hAnsiTheme="majorBidi" w:cstheme="majorBidi"/>
          <w:color w:val="000000" w:themeColor="text1"/>
          <w:sz w:val="22"/>
          <w:szCs w:val="22"/>
        </w:rPr>
      </w:pPr>
      <w:r w:rsidRPr="00CB156D">
        <w:rPr>
          <w:rFonts w:asciiTheme="majorBidi" w:hAnsiTheme="majorBidi" w:cstheme="majorBidi"/>
          <w:color w:val="000000" w:themeColor="text1"/>
          <w:sz w:val="22"/>
          <w:szCs w:val="22"/>
        </w:rPr>
        <w:t xml:space="preserve"> </w:t>
      </w:r>
      <w:r w:rsidR="00923BB3" w:rsidRPr="00923BB3">
        <w:rPr>
          <w:rFonts w:asciiTheme="majorBidi" w:hAnsiTheme="majorBidi" w:cstheme="majorBidi"/>
          <w:color w:val="538135" w:themeColor="accent6" w:themeShade="BF"/>
          <w:sz w:val="22"/>
          <w:szCs w:val="22"/>
        </w:rPr>
        <w:t xml:space="preserve">Correct Format: </w:t>
      </w:r>
      <w:r w:rsidRPr="00923BB3">
        <w:rPr>
          <w:rFonts w:asciiTheme="majorBidi" w:hAnsiTheme="majorBidi" w:cstheme="majorBidi"/>
          <w:color w:val="000000" w:themeColor="text1"/>
          <w:sz w:val="22"/>
          <w:szCs w:val="22"/>
        </w:rPr>
        <w:t xml:space="preserve"> This research was supported by [Funding Agency/Organization Name] under Grant Number [Grant Number]. Additional support was provided by [Secondary Funding Source, if applicable]. We also acknowledge the funding from [any other relevant organizations or institutions]. The funders had no role in the design of the study, data collection and analysis, decision to publish, or preparation of the manuscript.</w:t>
      </w:r>
      <w:r w:rsidR="00923BB3">
        <w:rPr>
          <w:rFonts w:asciiTheme="majorBidi" w:hAnsiTheme="majorBidi" w:cstheme="majorBidi"/>
          <w:color w:val="000000" w:themeColor="text1"/>
          <w:sz w:val="22"/>
          <w:szCs w:val="22"/>
        </w:rPr>
        <w:t xml:space="preserve"> </w:t>
      </w:r>
      <w:r w:rsidR="00923BB3">
        <w:rPr>
          <w:rFonts w:asciiTheme="majorBidi" w:hAnsiTheme="majorBidi" w:cstheme="majorBidi"/>
          <w:color w:val="000000" w:themeColor="text1"/>
          <w:sz w:val="22"/>
          <w:szCs w:val="22"/>
        </w:rPr>
        <w:br/>
      </w:r>
    </w:p>
    <w:p w14:paraId="234F4553" w14:textId="50BF2C16" w:rsidR="00C059E2" w:rsidRPr="00CB156D" w:rsidRDefault="00923BB3" w:rsidP="00923BB3">
      <w:pPr>
        <w:rPr>
          <w:rFonts w:asciiTheme="majorBidi" w:hAnsiTheme="majorBidi" w:cstheme="majorBidi"/>
          <w:color w:val="000000" w:themeColor="text1"/>
          <w:sz w:val="22"/>
          <w:szCs w:val="22"/>
        </w:rPr>
      </w:pPr>
      <w:r w:rsidRPr="00923BB3">
        <w:rPr>
          <w:rFonts w:asciiTheme="majorBidi" w:hAnsiTheme="majorBidi" w:cstheme="majorBidi"/>
          <w:color w:val="000000" w:themeColor="text1"/>
          <w:sz w:val="22"/>
          <w:szCs w:val="22"/>
          <w:highlight w:val="yellow"/>
        </w:rPr>
        <w:t>O</w:t>
      </w:r>
      <w:r w:rsidR="00C059E2" w:rsidRPr="00923BB3">
        <w:rPr>
          <w:rFonts w:asciiTheme="majorBidi" w:hAnsiTheme="majorBidi" w:cstheme="majorBidi"/>
          <w:color w:val="000000" w:themeColor="text1"/>
          <w:sz w:val="22"/>
          <w:szCs w:val="22"/>
          <w:highlight w:val="yellow"/>
        </w:rPr>
        <w:t>therwise state "</w:t>
      </w:r>
      <w:r w:rsidR="00C059E2" w:rsidRPr="00923BB3">
        <w:rPr>
          <w:rFonts w:asciiTheme="majorBidi" w:hAnsiTheme="majorBidi" w:cstheme="majorBidi"/>
          <w:b/>
          <w:bCs/>
          <w:color w:val="000000" w:themeColor="text1"/>
          <w:sz w:val="22"/>
          <w:szCs w:val="22"/>
          <w:highlight w:val="yellow"/>
        </w:rPr>
        <w:t>No financing / There is no fund received for this article"</w:t>
      </w:r>
      <w:r w:rsidR="00C059E2" w:rsidRPr="00923BB3">
        <w:rPr>
          <w:rFonts w:asciiTheme="majorBidi" w:hAnsiTheme="majorBidi" w:cstheme="majorBidi"/>
          <w:color w:val="000000" w:themeColor="text1"/>
          <w:sz w:val="22"/>
          <w:szCs w:val="22"/>
          <w:highlight w:val="yellow"/>
        </w:rPr>
        <w:t xml:space="preserve"> or "The authors did not receive financing for the development of this research".</w:t>
      </w:r>
    </w:p>
    <w:p w14:paraId="636E7153" w14:textId="77777777" w:rsidR="008206F5" w:rsidRPr="00CB156D" w:rsidRDefault="008206F5" w:rsidP="008F19A1">
      <w:pPr>
        <w:rPr>
          <w:rFonts w:asciiTheme="majorBidi" w:hAnsiTheme="majorBidi" w:cstheme="majorBidi"/>
          <w:color w:val="000000" w:themeColor="text1"/>
          <w:sz w:val="22"/>
          <w:szCs w:val="22"/>
        </w:rPr>
      </w:pPr>
    </w:p>
    <w:p w14:paraId="72590CD8" w14:textId="77777777" w:rsidR="005B0BCD" w:rsidRDefault="00923BB3" w:rsidP="00923BB3">
      <w:pPr>
        <w:rPr>
          <w:rFonts w:asciiTheme="majorBidi" w:hAnsiTheme="majorBidi" w:cstheme="majorBidi"/>
          <w:b/>
          <w:bCs/>
          <w:color w:val="000000" w:themeColor="text1"/>
          <w:sz w:val="22"/>
          <w:szCs w:val="22"/>
        </w:rPr>
      </w:pPr>
      <w:r>
        <w:rPr>
          <w:rFonts w:asciiTheme="majorBidi" w:hAnsiTheme="majorBidi" w:cstheme="majorBidi"/>
          <w:b/>
          <w:bCs/>
          <w:color w:val="000000" w:themeColor="text1"/>
          <w:sz w:val="22"/>
          <w:szCs w:val="22"/>
        </w:rPr>
        <w:t xml:space="preserve">8] </w:t>
      </w:r>
      <w:r w:rsidR="008206F5" w:rsidRPr="00CB156D">
        <w:rPr>
          <w:rFonts w:asciiTheme="majorBidi" w:hAnsiTheme="majorBidi" w:cstheme="majorBidi"/>
          <w:b/>
          <w:bCs/>
          <w:color w:val="000000" w:themeColor="text1"/>
          <w:sz w:val="22"/>
          <w:szCs w:val="22"/>
        </w:rPr>
        <w:t xml:space="preserve">Data Availability: </w:t>
      </w:r>
    </w:p>
    <w:p w14:paraId="7CA8DB97" w14:textId="1C0120EE" w:rsidR="00923BB3" w:rsidRDefault="008206F5" w:rsidP="00923BB3">
      <w:pPr>
        <w:rPr>
          <w:rFonts w:asciiTheme="majorBidi" w:hAnsiTheme="majorBidi" w:cstheme="majorBidi"/>
          <w:color w:val="000000" w:themeColor="text1"/>
          <w:sz w:val="22"/>
          <w:szCs w:val="22"/>
        </w:rPr>
      </w:pPr>
      <w:r w:rsidRPr="00CB156D">
        <w:rPr>
          <w:rFonts w:asciiTheme="majorBidi" w:hAnsiTheme="majorBidi" w:cstheme="majorBidi"/>
          <w:color w:val="000000" w:themeColor="text1"/>
          <w:sz w:val="22"/>
          <w:szCs w:val="22"/>
        </w:rPr>
        <w:t xml:space="preserve">Declare the availability of the data used in the manuscript </w:t>
      </w:r>
    </w:p>
    <w:p w14:paraId="2CF64621" w14:textId="77777777" w:rsidR="00923BB3" w:rsidRDefault="00923BB3" w:rsidP="00923BB3">
      <w:pPr>
        <w:rPr>
          <w:rFonts w:asciiTheme="majorBidi" w:hAnsiTheme="majorBidi" w:cstheme="majorBidi"/>
          <w:color w:val="000000" w:themeColor="text1"/>
          <w:sz w:val="22"/>
          <w:szCs w:val="22"/>
        </w:rPr>
      </w:pPr>
    </w:p>
    <w:p w14:paraId="64DCC395" w14:textId="77777777" w:rsidR="00923BB3" w:rsidRDefault="00923BB3" w:rsidP="00923BB3">
      <w:pPr>
        <w:rPr>
          <w:rFonts w:asciiTheme="majorBidi" w:hAnsiTheme="majorBidi" w:cstheme="majorBidi"/>
          <w:b/>
          <w:bCs/>
          <w:color w:val="000000" w:themeColor="text1"/>
          <w:sz w:val="22"/>
          <w:szCs w:val="22"/>
        </w:rPr>
      </w:pPr>
      <w:r w:rsidRPr="00923BB3">
        <w:rPr>
          <w:rFonts w:asciiTheme="majorBidi" w:hAnsiTheme="majorBidi" w:cstheme="majorBidi"/>
          <w:color w:val="538135" w:themeColor="accent6" w:themeShade="BF"/>
          <w:sz w:val="22"/>
          <w:szCs w:val="22"/>
        </w:rPr>
        <w:t>Correct Format</w:t>
      </w:r>
      <w:r>
        <w:rPr>
          <w:rFonts w:asciiTheme="majorBidi" w:hAnsiTheme="majorBidi" w:cstheme="majorBidi"/>
          <w:color w:val="000000" w:themeColor="text1"/>
          <w:sz w:val="22"/>
          <w:szCs w:val="22"/>
        </w:rPr>
        <w:t xml:space="preserve">: </w:t>
      </w:r>
      <w:r w:rsidR="008206F5" w:rsidRPr="00CB156D">
        <w:rPr>
          <w:rFonts w:asciiTheme="majorBidi" w:hAnsiTheme="majorBidi" w:cstheme="majorBidi"/>
          <w:color w:val="000000" w:themeColor="text1"/>
          <w:sz w:val="22"/>
          <w:szCs w:val="22"/>
        </w:rPr>
        <w:t>The data that support the findings of this study are available from [source, e.g., "the corresponding author," "the relevant public repository/ datasets link"].</w:t>
      </w:r>
      <w:r w:rsidR="008206F5" w:rsidRPr="00CB156D">
        <w:rPr>
          <w:rFonts w:asciiTheme="majorBidi" w:hAnsiTheme="majorBidi" w:cstheme="majorBidi"/>
          <w:b/>
          <w:bCs/>
          <w:color w:val="000000" w:themeColor="text1"/>
          <w:sz w:val="22"/>
          <w:szCs w:val="22"/>
        </w:rPr>
        <w:t xml:space="preserve"> </w:t>
      </w:r>
    </w:p>
    <w:p w14:paraId="5F1514A9" w14:textId="77777777" w:rsidR="00923BB3" w:rsidRDefault="00923BB3" w:rsidP="00923BB3">
      <w:pPr>
        <w:rPr>
          <w:rFonts w:asciiTheme="majorBidi" w:hAnsiTheme="majorBidi" w:cstheme="majorBidi"/>
          <w:b/>
          <w:bCs/>
          <w:color w:val="000000" w:themeColor="text1"/>
          <w:sz w:val="22"/>
          <w:szCs w:val="22"/>
        </w:rPr>
      </w:pPr>
    </w:p>
    <w:p w14:paraId="5B8C76C5" w14:textId="04482737" w:rsidR="008206F5" w:rsidRPr="00CB156D" w:rsidRDefault="008206F5" w:rsidP="00923BB3">
      <w:pPr>
        <w:rPr>
          <w:rFonts w:asciiTheme="majorBidi" w:hAnsiTheme="majorBidi" w:cstheme="majorBidi"/>
          <w:b/>
          <w:bCs/>
          <w:color w:val="000000" w:themeColor="text1"/>
          <w:sz w:val="22"/>
          <w:szCs w:val="22"/>
        </w:rPr>
      </w:pPr>
      <w:r w:rsidRPr="00923BB3">
        <w:rPr>
          <w:rFonts w:asciiTheme="majorBidi" w:hAnsiTheme="majorBidi" w:cstheme="majorBidi"/>
          <w:color w:val="000000" w:themeColor="text1"/>
          <w:sz w:val="22"/>
          <w:szCs w:val="22"/>
          <w:highlight w:val="yellow"/>
        </w:rPr>
        <w:t>Otherwise, please add the</w:t>
      </w:r>
      <w:r w:rsidRPr="00923BB3">
        <w:rPr>
          <w:rFonts w:asciiTheme="majorBidi" w:hAnsiTheme="majorBidi" w:cstheme="majorBidi"/>
          <w:b/>
          <w:bCs/>
          <w:color w:val="000000" w:themeColor="text1"/>
          <w:sz w:val="22"/>
          <w:szCs w:val="22"/>
          <w:highlight w:val="yellow"/>
        </w:rPr>
        <w:t xml:space="preserve"> “No new data were created or analyzed in this study. Data sharing is not applicable to this article”.</w:t>
      </w:r>
    </w:p>
    <w:p w14:paraId="1F0AC151" w14:textId="51ACE111" w:rsidR="005C2878" w:rsidRDefault="002C3309" w:rsidP="008F19A1">
      <w:pPr>
        <w:rPr>
          <w:rFonts w:asciiTheme="majorBidi" w:hAnsiTheme="majorBidi" w:cstheme="majorBidi"/>
          <w:color w:val="000000" w:themeColor="text1"/>
          <w:sz w:val="22"/>
          <w:szCs w:val="22"/>
        </w:rPr>
      </w:pPr>
      <w:r w:rsidRPr="00CB156D">
        <w:rPr>
          <w:rFonts w:asciiTheme="majorBidi" w:hAnsiTheme="majorBidi" w:cstheme="majorBidi"/>
          <w:color w:val="000000" w:themeColor="text1"/>
          <w:sz w:val="22"/>
          <w:szCs w:val="22"/>
        </w:rPr>
        <w:br/>
      </w:r>
      <w:r w:rsidR="005C2878" w:rsidRPr="00CB156D">
        <w:rPr>
          <w:rFonts w:asciiTheme="majorBidi" w:hAnsiTheme="majorBidi" w:cstheme="majorBidi"/>
          <w:b/>
          <w:bCs/>
          <w:color w:val="000000" w:themeColor="text1"/>
          <w:sz w:val="22"/>
          <w:szCs w:val="22"/>
        </w:rPr>
        <w:br/>
      </w:r>
      <w:r w:rsidR="00923BB3">
        <w:rPr>
          <w:rFonts w:asciiTheme="majorBidi" w:hAnsiTheme="majorBidi" w:cstheme="majorBidi"/>
          <w:b/>
          <w:bCs/>
          <w:color w:val="000000" w:themeColor="text1"/>
          <w:sz w:val="22"/>
          <w:szCs w:val="22"/>
        </w:rPr>
        <w:lastRenderedPageBreak/>
        <w:t xml:space="preserve">9] </w:t>
      </w:r>
      <w:r w:rsidR="00854C04" w:rsidRPr="00CB156D">
        <w:rPr>
          <w:rFonts w:asciiTheme="majorBidi" w:hAnsiTheme="majorBidi" w:cstheme="majorBidi"/>
          <w:b/>
          <w:bCs/>
          <w:color w:val="000000" w:themeColor="text1"/>
          <w:sz w:val="22"/>
          <w:szCs w:val="22"/>
        </w:rPr>
        <w:t>C</w:t>
      </w:r>
      <w:r w:rsidR="005C2878" w:rsidRPr="00CB156D">
        <w:rPr>
          <w:rFonts w:asciiTheme="majorBidi" w:hAnsiTheme="majorBidi" w:cstheme="majorBidi"/>
          <w:b/>
          <w:bCs/>
          <w:color w:val="000000" w:themeColor="text1"/>
          <w:sz w:val="22"/>
          <w:szCs w:val="22"/>
        </w:rPr>
        <w:t>onflict of interest</w:t>
      </w:r>
      <w:r w:rsidR="00C059E2" w:rsidRPr="00CB156D">
        <w:rPr>
          <w:rFonts w:asciiTheme="majorBidi" w:hAnsiTheme="majorBidi" w:cstheme="majorBidi"/>
          <w:b/>
          <w:bCs/>
          <w:color w:val="000000" w:themeColor="text1"/>
          <w:sz w:val="22"/>
          <w:szCs w:val="22"/>
        </w:rPr>
        <w:t xml:space="preserve">: </w:t>
      </w:r>
      <w:r w:rsidR="00C059E2" w:rsidRPr="00CB156D">
        <w:rPr>
          <w:rFonts w:asciiTheme="majorBidi" w:hAnsiTheme="majorBidi" w:cstheme="majorBidi"/>
          <w:color w:val="000000" w:themeColor="text1"/>
          <w:sz w:val="22"/>
          <w:szCs w:val="22"/>
        </w:rPr>
        <w:t xml:space="preserve">Declare potential conflicts of interest; otherwise declare </w:t>
      </w:r>
      <w:r w:rsidR="00C059E2" w:rsidRPr="00CB156D">
        <w:rPr>
          <w:rFonts w:asciiTheme="majorBidi" w:hAnsiTheme="majorBidi" w:cstheme="majorBidi"/>
          <w:b/>
          <w:bCs/>
          <w:color w:val="000000" w:themeColor="text1"/>
          <w:sz w:val="22"/>
          <w:szCs w:val="22"/>
        </w:rPr>
        <w:t>"None</w:t>
      </w:r>
      <w:r w:rsidR="00C059E2" w:rsidRPr="00CB156D">
        <w:rPr>
          <w:rFonts w:asciiTheme="majorBidi" w:hAnsiTheme="majorBidi" w:cstheme="majorBidi"/>
          <w:color w:val="000000" w:themeColor="text1"/>
          <w:sz w:val="22"/>
          <w:szCs w:val="22"/>
        </w:rPr>
        <w:t xml:space="preserve">" or "The authors declare that there is </w:t>
      </w:r>
      <w:r w:rsidR="00C059E2" w:rsidRPr="00CB156D">
        <w:rPr>
          <w:rFonts w:asciiTheme="majorBidi" w:hAnsiTheme="majorBidi" w:cstheme="majorBidi"/>
          <w:b/>
          <w:bCs/>
          <w:color w:val="000000" w:themeColor="text1"/>
          <w:sz w:val="22"/>
          <w:szCs w:val="22"/>
        </w:rPr>
        <w:t>no conflict of interest".</w:t>
      </w:r>
      <w:r w:rsidRPr="00CB156D">
        <w:rPr>
          <w:rFonts w:asciiTheme="majorBidi" w:hAnsiTheme="majorBidi" w:cstheme="majorBidi"/>
          <w:b/>
          <w:bCs/>
          <w:color w:val="000000" w:themeColor="text1"/>
          <w:sz w:val="22"/>
          <w:szCs w:val="22"/>
        </w:rPr>
        <w:br/>
      </w:r>
      <w:r w:rsidRPr="00CB156D">
        <w:rPr>
          <w:rFonts w:asciiTheme="majorBidi" w:hAnsiTheme="majorBidi" w:cstheme="majorBidi"/>
          <w:b/>
          <w:bCs/>
          <w:color w:val="000000" w:themeColor="text1"/>
          <w:sz w:val="22"/>
          <w:szCs w:val="22"/>
        </w:rPr>
        <w:br/>
      </w:r>
      <w:r w:rsidR="00923BB3">
        <w:rPr>
          <w:rFonts w:asciiTheme="majorBidi" w:hAnsiTheme="majorBidi" w:cstheme="majorBidi"/>
          <w:b/>
          <w:bCs/>
          <w:color w:val="000000" w:themeColor="text1"/>
          <w:sz w:val="22"/>
          <w:szCs w:val="22"/>
        </w:rPr>
        <w:t xml:space="preserve">10] </w:t>
      </w:r>
      <w:r w:rsidRPr="00CB156D">
        <w:rPr>
          <w:rFonts w:asciiTheme="majorBidi" w:hAnsiTheme="majorBidi" w:cstheme="majorBidi"/>
          <w:b/>
          <w:bCs/>
          <w:color w:val="000000" w:themeColor="text1"/>
          <w:sz w:val="22"/>
          <w:szCs w:val="22"/>
        </w:rPr>
        <w:t>References:</w:t>
      </w:r>
      <w:r w:rsidRPr="00CB156D">
        <w:rPr>
          <w:rFonts w:asciiTheme="majorBidi" w:hAnsiTheme="majorBidi" w:cstheme="majorBidi"/>
          <w:b/>
          <w:bCs/>
          <w:color w:val="000000" w:themeColor="text1"/>
          <w:sz w:val="22"/>
          <w:szCs w:val="22"/>
        </w:rPr>
        <w:br/>
      </w:r>
      <w:r w:rsidRPr="00CB156D">
        <w:rPr>
          <w:rFonts w:asciiTheme="majorBidi" w:hAnsiTheme="majorBidi" w:cstheme="majorBidi"/>
          <w:color w:val="000000" w:themeColor="text1"/>
          <w:sz w:val="22"/>
          <w:szCs w:val="22"/>
        </w:rPr>
        <w:t xml:space="preserve">The list of references should only include works that are cited in the text and that have been </w:t>
      </w:r>
      <w:r w:rsidRPr="00923BB3">
        <w:rPr>
          <w:rFonts w:asciiTheme="majorBidi" w:hAnsiTheme="majorBidi" w:cstheme="majorBidi"/>
          <w:b/>
          <w:bCs/>
          <w:color w:val="000000" w:themeColor="text1"/>
          <w:sz w:val="22"/>
          <w:szCs w:val="22"/>
        </w:rPr>
        <w:t>published or accepted for publication</w:t>
      </w:r>
      <w:r w:rsidRPr="00CB156D">
        <w:rPr>
          <w:rFonts w:asciiTheme="majorBidi" w:hAnsiTheme="majorBidi" w:cstheme="majorBidi"/>
          <w:color w:val="000000" w:themeColor="text1"/>
          <w:sz w:val="22"/>
          <w:szCs w:val="22"/>
        </w:rPr>
        <w:t xml:space="preserve">. Personal communications and </w:t>
      </w:r>
      <w:r w:rsidRPr="00923BB3">
        <w:rPr>
          <w:rFonts w:asciiTheme="majorBidi" w:hAnsiTheme="majorBidi" w:cstheme="majorBidi"/>
          <w:b/>
          <w:bCs/>
          <w:color w:val="000000" w:themeColor="text1"/>
          <w:sz w:val="22"/>
          <w:szCs w:val="22"/>
        </w:rPr>
        <w:t>unpublished works should only be mentioned in the text</w:t>
      </w:r>
      <w:r w:rsidRPr="00CB156D">
        <w:rPr>
          <w:rFonts w:asciiTheme="majorBidi" w:hAnsiTheme="majorBidi" w:cstheme="majorBidi"/>
          <w:color w:val="000000" w:themeColor="text1"/>
          <w:sz w:val="22"/>
          <w:szCs w:val="22"/>
        </w:rPr>
        <w:t xml:space="preserve"> not in references.</w:t>
      </w:r>
      <w:r w:rsidRPr="00CB156D">
        <w:rPr>
          <w:rFonts w:asciiTheme="majorBidi" w:hAnsiTheme="majorBidi" w:cstheme="majorBidi"/>
          <w:color w:val="000000" w:themeColor="text1"/>
          <w:sz w:val="22"/>
          <w:szCs w:val="22"/>
        </w:rPr>
        <w:br/>
      </w:r>
    </w:p>
    <w:p w14:paraId="3708BC73" w14:textId="3C257346" w:rsidR="00923BB3" w:rsidRPr="00923BB3" w:rsidRDefault="00923BB3" w:rsidP="008F19A1">
      <w:pPr>
        <w:rPr>
          <w:rFonts w:asciiTheme="majorBidi" w:hAnsiTheme="majorBidi" w:cstheme="majorBidi"/>
          <w:b/>
          <w:bCs/>
          <w:color w:val="000000" w:themeColor="text1"/>
          <w:sz w:val="22"/>
          <w:szCs w:val="22"/>
        </w:rPr>
      </w:pPr>
      <w:r w:rsidRPr="00923BB3">
        <w:rPr>
          <w:rFonts w:asciiTheme="majorBidi" w:hAnsiTheme="majorBidi" w:cstheme="majorBidi"/>
          <w:b/>
          <w:bCs/>
          <w:color w:val="000000" w:themeColor="text1"/>
          <w:sz w:val="22"/>
          <w:szCs w:val="22"/>
          <w:highlight w:val="yellow"/>
        </w:rPr>
        <w:t xml:space="preserve">How to Cite </w:t>
      </w:r>
      <w:r w:rsidR="006A6A68" w:rsidRPr="00923BB3">
        <w:rPr>
          <w:rFonts w:asciiTheme="majorBidi" w:hAnsiTheme="majorBidi" w:cstheme="majorBidi"/>
          <w:b/>
          <w:bCs/>
          <w:color w:val="000000" w:themeColor="text1"/>
          <w:sz w:val="22"/>
          <w:szCs w:val="22"/>
          <w:highlight w:val="yellow"/>
        </w:rPr>
        <w:t>the</w:t>
      </w:r>
      <w:r w:rsidRPr="00923BB3">
        <w:rPr>
          <w:rFonts w:asciiTheme="majorBidi" w:hAnsiTheme="majorBidi" w:cstheme="majorBidi"/>
          <w:b/>
          <w:bCs/>
          <w:color w:val="000000" w:themeColor="text1"/>
          <w:sz w:val="22"/>
          <w:szCs w:val="22"/>
          <w:highlight w:val="yellow"/>
        </w:rPr>
        <w:t xml:space="preserve"> Reference?</w:t>
      </w:r>
      <w:r>
        <w:rPr>
          <w:rFonts w:asciiTheme="majorBidi" w:hAnsiTheme="majorBidi" w:cstheme="majorBidi"/>
          <w:b/>
          <w:bCs/>
          <w:color w:val="000000" w:themeColor="text1"/>
          <w:sz w:val="22"/>
          <w:szCs w:val="22"/>
        </w:rPr>
        <w:t xml:space="preserve"> </w:t>
      </w:r>
    </w:p>
    <w:p w14:paraId="57119081" w14:textId="77777777" w:rsidR="00923BB3" w:rsidRPr="00CB156D" w:rsidRDefault="00923BB3" w:rsidP="008F19A1">
      <w:pPr>
        <w:rPr>
          <w:rFonts w:asciiTheme="majorBidi" w:hAnsiTheme="majorBidi" w:cstheme="majorBidi"/>
          <w:color w:val="000000" w:themeColor="text1"/>
          <w:sz w:val="22"/>
          <w:szCs w:val="22"/>
        </w:rPr>
      </w:pPr>
    </w:p>
    <w:p w14:paraId="45839B80" w14:textId="1CA05B21" w:rsidR="000743E5" w:rsidRPr="006A6A68" w:rsidRDefault="006A6A68" w:rsidP="006A6A68">
      <w:pPr>
        <w:pStyle w:val="ListParagraph"/>
        <w:numPr>
          <w:ilvl w:val="0"/>
          <w:numId w:val="6"/>
        </w:numPr>
        <w:rPr>
          <w:rFonts w:asciiTheme="majorBidi" w:hAnsiTheme="majorBidi" w:cstheme="majorBidi"/>
          <w:sz w:val="22"/>
          <w:szCs w:val="22"/>
        </w:rPr>
      </w:pPr>
      <w:r w:rsidRPr="006A6A68">
        <w:rPr>
          <w:rFonts w:asciiTheme="majorBidi" w:hAnsiTheme="majorBidi" w:cstheme="majorBidi"/>
          <w:b/>
          <w:bCs/>
          <w:sz w:val="22"/>
          <w:szCs w:val="22"/>
        </w:rPr>
        <w:t>In- Text Citation:</w:t>
      </w:r>
      <w:r w:rsidRPr="006A6A68">
        <w:rPr>
          <w:rFonts w:asciiTheme="majorBidi" w:hAnsiTheme="majorBidi" w:cstheme="majorBidi"/>
          <w:sz w:val="22"/>
          <w:szCs w:val="22"/>
        </w:rPr>
        <w:t xml:space="preserve"> </w:t>
      </w:r>
      <w:r w:rsidR="00923BB3" w:rsidRPr="006A6A68">
        <w:rPr>
          <w:rFonts w:asciiTheme="majorBidi" w:hAnsiTheme="majorBidi" w:cstheme="majorBidi"/>
          <w:sz w:val="22"/>
          <w:szCs w:val="22"/>
        </w:rPr>
        <w:t>Y</w:t>
      </w:r>
      <w:r w:rsidR="000743E5" w:rsidRPr="006A6A68">
        <w:rPr>
          <w:rFonts w:asciiTheme="majorBidi" w:hAnsiTheme="majorBidi" w:cstheme="majorBidi"/>
          <w:sz w:val="22"/>
          <w:szCs w:val="22"/>
        </w:rPr>
        <w:t>ou can cite the reference into the</w:t>
      </w:r>
      <w:r w:rsidR="00923BB3" w:rsidRPr="006A6A68">
        <w:rPr>
          <w:rFonts w:asciiTheme="majorBidi" w:hAnsiTheme="majorBidi" w:cstheme="majorBidi"/>
          <w:sz w:val="22"/>
          <w:szCs w:val="22"/>
        </w:rPr>
        <w:t xml:space="preserve"> in-</w:t>
      </w:r>
      <w:r w:rsidR="000743E5" w:rsidRPr="006A6A68">
        <w:rPr>
          <w:rFonts w:asciiTheme="majorBidi" w:hAnsiTheme="majorBidi" w:cstheme="majorBidi"/>
          <w:sz w:val="22"/>
          <w:szCs w:val="22"/>
        </w:rPr>
        <w:t xml:space="preserve">text in the numbering such as </w:t>
      </w:r>
      <w:r w:rsidR="000743E5" w:rsidRPr="006A6A68">
        <w:rPr>
          <w:rFonts w:asciiTheme="majorBidi" w:hAnsiTheme="majorBidi" w:cstheme="majorBidi"/>
          <w:sz w:val="22"/>
          <w:szCs w:val="22"/>
          <w:highlight w:val="yellow"/>
        </w:rPr>
        <w:t>[1]</w:t>
      </w:r>
      <w:r w:rsidR="00923BB3" w:rsidRPr="006A6A68">
        <w:rPr>
          <w:rFonts w:asciiTheme="majorBidi" w:hAnsiTheme="majorBidi" w:cstheme="majorBidi"/>
          <w:sz w:val="22"/>
          <w:szCs w:val="22"/>
          <w:highlight w:val="yellow"/>
        </w:rPr>
        <w:t>, [2]…..</w:t>
      </w:r>
      <w:r w:rsidR="000743E5" w:rsidRPr="006A6A68">
        <w:rPr>
          <w:rFonts w:asciiTheme="majorBidi" w:hAnsiTheme="majorBidi" w:cstheme="majorBidi"/>
          <w:sz w:val="22"/>
          <w:szCs w:val="22"/>
        </w:rPr>
        <w:br/>
      </w:r>
      <w:r w:rsidR="000743E5" w:rsidRPr="006A6A68">
        <w:rPr>
          <w:rFonts w:asciiTheme="majorBidi" w:hAnsiTheme="majorBidi" w:cstheme="majorBidi"/>
          <w:sz w:val="22"/>
          <w:szCs w:val="22"/>
        </w:rPr>
        <w:br/>
      </w:r>
      <w:r w:rsidR="000743E5" w:rsidRPr="006A6A68">
        <w:rPr>
          <w:rFonts w:asciiTheme="majorBidi" w:hAnsiTheme="majorBidi" w:cstheme="majorBidi"/>
          <w:b/>
          <w:bCs/>
          <w:sz w:val="22"/>
          <w:szCs w:val="22"/>
        </w:rPr>
        <w:t>For example:</w:t>
      </w:r>
      <w:r w:rsidR="000743E5" w:rsidRPr="006A6A68">
        <w:rPr>
          <w:rFonts w:asciiTheme="majorBidi" w:hAnsiTheme="majorBidi" w:cstheme="majorBidi"/>
          <w:sz w:val="22"/>
          <w:szCs w:val="22"/>
        </w:rPr>
        <w:br/>
      </w:r>
    </w:p>
    <w:p w14:paraId="64F15FCE" w14:textId="147503F6" w:rsidR="000743E5" w:rsidRPr="00923BB3" w:rsidRDefault="000743E5" w:rsidP="000743E5">
      <w:pPr>
        <w:rPr>
          <w:rFonts w:asciiTheme="majorBidi" w:hAnsiTheme="majorBidi" w:cstheme="majorBidi"/>
          <w:sz w:val="22"/>
          <w:szCs w:val="22"/>
        </w:rPr>
      </w:pPr>
      <w:r w:rsidRPr="00923BB3">
        <w:rPr>
          <w:rFonts w:asciiTheme="majorBidi" w:hAnsiTheme="majorBidi" w:cstheme="majorBidi"/>
          <w:sz w:val="22"/>
          <w:szCs w:val="22"/>
        </w:rPr>
        <w:t xml:space="preserve">Tracheostomy is a surgical procedure to establish direct communication between trachea and external environment by creating an opening </w:t>
      </w:r>
      <w:r w:rsidR="005B0BCD" w:rsidRPr="00923BB3">
        <w:rPr>
          <w:rFonts w:asciiTheme="majorBidi" w:hAnsiTheme="majorBidi" w:cstheme="majorBidi"/>
          <w:sz w:val="22"/>
          <w:szCs w:val="22"/>
        </w:rPr>
        <w:t>into</w:t>
      </w:r>
      <w:r w:rsidRPr="00923BB3">
        <w:rPr>
          <w:rFonts w:asciiTheme="majorBidi" w:hAnsiTheme="majorBidi" w:cstheme="majorBidi"/>
          <w:sz w:val="22"/>
          <w:szCs w:val="22"/>
        </w:rPr>
        <w:t xml:space="preserve"> the anterior wall of trachea and introducing a cannula into it. Many ancient texts described tracheostomies performed in ancient Egypt. Tracheostomy is considered one of the oldest surgical procedure </w:t>
      </w:r>
      <w:r w:rsidRPr="006A6A68">
        <w:rPr>
          <w:rFonts w:asciiTheme="majorBidi" w:hAnsiTheme="majorBidi" w:cstheme="majorBidi"/>
          <w:b/>
          <w:bCs/>
          <w:sz w:val="22"/>
          <w:szCs w:val="22"/>
          <w:highlight w:val="yellow"/>
        </w:rPr>
        <w:t>[1].</w:t>
      </w:r>
      <w:r w:rsidRPr="00923BB3">
        <w:rPr>
          <w:rFonts w:asciiTheme="majorBidi" w:hAnsiTheme="majorBidi" w:cstheme="majorBidi"/>
          <w:sz w:val="22"/>
          <w:szCs w:val="22"/>
        </w:rPr>
        <w:t xml:space="preserve"> While performing pediatric tracheostomy, chances of complication are more especially in </w:t>
      </w:r>
      <w:r w:rsidR="005B0BCD" w:rsidRPr="00923BB3">
        <w:rPr>
          <w:rFonts w:asciiTheme="majorBidi" w:hAnsiTheme="majorBidi" w:cstheme="majorBidi"/>
          <w:sz w:val="22"/>
          <w:szCs w:val="22"/>
        </w:rPr>
        <w:t>newborn</w:t>
      </w:r>
      <w:r w:rsidRPr="00923BB3">
        <w:rPr>
          <w:rFonts w:asciiTheme="majorBidi" w:hAnsiTheme="majorBidi" w:cstheme="majorBidi"/>
          <w:sz w:val="22"/>
          <w:szCs w:val="22"/>
        </w:rPr>
        <w:t xml:space="preserve"> and infants </w:t>
      </w:r>
      <w:r w:rsidRPr="006A6A68">
        <w:rPr>
          <w:rFonts w:asciiTheme="majorBidi" w:hAnsiTheme="majorBidi" w:cstheme="majorBidi"/>
          <w:b/>
          <w:bCs/>
          <w:sz w:val="22"/>
          <w:szCs w:val="22"/>
          <w:highlight w:val="yellow"/>
        </w:rPr>
        <w:t>[2].</w:t>
      </w:r>
      <w:r w:rsidRPr="00923BB3">
        <w:rPr>
          <w:rFonts w:asciiTheme="majorBidi" w:hAnsiTheme="majorBidi" w:cstheme="majorBidi"/>
          <w:sz w:val="22"/>
          <w:szCs w:val="22"/>
        </w:rPr>
        <w:t xml:space="preserve"> The indication of pediatric tracheostomy has changed over the years. In modern time, long term outcome of tracheostomy is considered satisfactory due to more specific indications </w:t>
      </w:r>
      <w:r w:rsidRPr="006A6A68">
        <w:rPr>
          <w:rFonts w:asciiTheme="majorBidi" w:hAnsiTheme="majorBidi" w:cstheme="majorBidi"/>
          <w:b/>
          <w:bCs/>
          <w:sz w:val="22"/>
          <w:szCs w:val="22"/>
          <w:highlight w:val="yellow"/>
        </w:rPr>
        <w:t>[3].</w:t>
      </w:r>
      <w:r w:rsidRPr="00923BB3">
        <w:rPr>
          <w:rFonts w:asciiTheme="majorBidi" w:hAnsiTheme="majorBidi" w:cstheme="majorBidi"/>
          <w:sz w:val="22"/>
          <w:szCs w:val="22"/>
        </w:rPr>
        <w:t xml:space="preserve"> The main objective of the present study was to analyze the complications of the pediatric tracheostomies in our institute and methods used to tackle the complications.</w:t>
      </w:r>
      <w:r w:rsidRPr="00923BB3">
        <w:rPr>
          <w:rFonts w:asciiTheme="majorBidi" w:hAnsiTheme="majorBidi" w:cstheme="majorBidi"/>
          <w:sz w:val="22"/>
          <w:szCs w:val="22"/>
        </w:rPr>
        <w:br/>
      </w:r>
    </w:p>
    <w:p w14:paraId="270FF110" w14:textId="703818AC" w:rsidR="000743E5" w:rsidRDefault="000743E5" w:rsidP="000743E5">
      <w:pPr>
        <w:rPr>
          <w:rFonts w:asciiTheme="majorBidi" w:hAnsiTheme="majorBidi" w:cstheme="majorBidi"/>
          <w:b/>
          <w:bCs/>
          <w:sz w:val="24"/>
          <w:szCs w:val="24"/>
        </w:rPr>
      </w:pPr>
      <w:r w:rsidRPr="00CB156D">
        <w:rPr>
          <w:rFonts w:asciiTheme="majorBidi" w:hAnsiTheme="majorBidi" w:cstheme="majorBidi"/>
        </w:rPr>
        <w:br/>
      </w:r>
      <w:r w:rsidR="006A6A68">
        <w:rPr>
          <w:rFonts w:asciiTheme="majorBidi" w:hAnsiTheme="majorBidi" w:cstheme="majorBidi"/>
          <w:b/>
          <w:bCs/>
          <w:sz w:val="24"/>
          <w:szCs w:val="24"/>
        </w:rPr>
        <w:t xml:space="preserve">   (b)  Sample </w:t>
      </w:r>
      <w:r w:rsidR="00964660" w:rsidRPr="00CB156D">
        <w:rPr>
          <w:rFonts w:asciiTheme="majorBidi" w:hAnsiTheme="majorBidi" w:cstheme="majorBidi"/>
          <w:b/>
          <w:bCs/>
          <w:sz w:val="24"/>
          <w:szCs w:val="24"/>
        </w:rPr>
        <w:t>Reference</w:t>
      </w:r>
      <w:r w:rsidR="006A6A68">
        <w:rPr>
          <w:rFonts w:asciiTheme="majorBidi" w:hAnsiTheme="majorBidi" w:cstheme="majorBidi"/>
          <w:b/>
          <w:bCs/>
          <w:sz w:val="24"/>
          <w:szCs w:val="24"/>
        </w:rPr>
        <w:t xml:space="preserve"> [Only for reference Purpose]</w:t>
      </w:r>
    </w:p>
    <w:p w14:paraId="11DAAB0D" w14:textId="77777777" w:rsidR="006A6A68" w:rsidRDefault="006A6A68" w:rsidP="000743E5">
      <w:pPr>
        <w:rPr>
          <w:rFonts w:asciiTheme="majorBidi" w:hAnsiTheme="majorBidi" w:cstheme="majorBidi"/>
          <w:b/>
          <w:bCs/>
          <w:sz w:val="24"/>
          <w:szCs w:val="24"/>
        </w:rPr>
      </w:pPr>
    </w:p>
    <w:p w14:paraId="24AF7613" w14:textId="2BC24D85" w:rsidR="006A6A68" w:rsidRPr="006A6A68" w:rsidRDefault="006A6A68" w:rsidP="000743E5">
      <w:pPr>
        <w:rPr>
          <w:rFonts w:asciiTheme="majorBidi" w:hAnsiTheme="majorBidi" w:cstheme="majorBidi"/>
          <w:b/>
          <w:bCs/>
          <w:color w:val="1F4E79" w:themeColor="accent5" w:themeShade="80"/>
          <w:sz w:val="22"/>
          <w:szCs w:val="22"/>
        </w:rPr>
      </w:pPr>
      <w:r w:rsidRPr="006A6A68">
        <w:rPr>
          <w:rFonts w:asciiTheme="majorBidi" w:hAnsiTheme="majorBidi" w:cstheme="majorBidi"/>
          <w:b/>
          <w:bCs/>
          <w:color w:val="1F4E79" w:themeColor="accent5" w:themeShade="80"/>
          <w:sz w:val="22"/>
          <w:szCs w:val="22"/>
        </w:rPr>
        <w:t xml:space="preserve">Correct Format: [1] Author Name, Title of the article, Journal Name, Year, [volume, Pg no, DOI etc.] </w:t>
      </w:r>
    </w:p>
    <w:p w14:paraId="16BAED46" w14:textId="77777777" w:rsidR="006A6A68" w:rsidRPr="006A6A68" w:rsidRDefault="006A6A68" w:rsidP="000743E5">
      <w:pPr>
        <w:rPr>
          <w:rFonts w:asciiTheme="minorBidi" w:hAnsiTheme="minorBidi" w:cstheme="minorBidi"/>
        </w:rPr>
      </w:pPr>
    </w:p>
    <w:p w14:paraId="299FB6D9" w14:textId="7F8C1425" w:rsidR="000743E5" w:rsidRPr="006A6A68" w:rsidRDefault="00854C04" w:rsidP="000743E5">
      <w:pPr>
        <w:rPr>
          <w:rFonts w:asciiTheme="minorBidi" w:hAnsiTheme="minorBidi" w:cstheme="minorBidi"/>
        </w:rPr>
      </w:pPr>
      <w:r w:rsidRPr="005B0BCD">
        <w:rPr>
          <w:rFonts w:asciiTheme="minorBidi" w:hAnsiTheme="minorBidi" w:cstheme="minorBidi"/>
          <w:lang w:val="de-DE"/>
        </w:rPr>
        <w:t>[</w:t>
      </w:r>
      <w:r w:rsidR="000743E5" w:rsidRPr="005B0BCD">
        <w:rPr>
          <w:rFonts w:asciiTheme="minorBidi" w:hAnsiTheme="minorBidi" w:cstheme="minorBidi"/>
          <w:lang w:val="de-DE"/>
        </w:rPr>
        <w:t>1</w:t>
      </w:r>
      <w:r w:rsidRPr="005B0BCD">
        <w:rPr>
          <w:rFonts w:asciiTheme="minorBidi" w:hAnsiTheme="minorBidi" w:cstheme="minorBidi"/>
          <w:lang w:val="de-DE"/>
        </w:rPr>
        <w:t>]</w:t>
      </w:r>
      <w:r w:rsidR="000743E5" w:rsidRPr="005B0BCD">
        <w:rPr>
          <w:rFonts w:asciiTheme="minorBidi" w:hAnsiTheme="minorBidi" w:cstheme="minorBidi"/>
          <w:lang w:val="de-DE"/>
        </w:rPr>
        <w:t>.</w:t>
      </w:r>
      <w:r w:rsidR="00FB40AD" w:rsidRPr="005B0BCD">
        <w:rPr>
          <w:rFonts w:asciiTheme="minorBidi" w:hAnsiTheme="minorBidi" w:cstheme="minorBidi"/>
          <w:lang w:val="de-DE"/>
        </w:rPr>
        <w:t xml:space="preserve"> </w:t>
      </w:r>
      <w:r w:rsidR="000743E5" w:rsidRPr="005B0BCD">
        <w:rPr>
          <w:rFonts w:asciiTheme="minorBidi" w:hAnsiTheme="minorBidi" w:cstheme="minorBidi"/>
          <w:lang w:val="de-DE"/>
        </w:rPr>
        <w:t xml:space="preserve">Jiang WG, Sanders AJ, Katoh M, et al. </w:t>
      </w:r>
      <w:r w:rsidR="000743E5" w:rsidRPr="006A6A68">
        <w:rPr>
          <w:rFonts w:asciiTheme="minorBidi" w:hAnsiTheme="minorBidi" w:cstheme="minorBidi"/>
        </w:rPr>
        <w:t>Tissue invasion and metastasis: Molecular, biological and clinical perspectives. Seminars in Cancer Biology. 2015; 35: S244-S275.</w:t>
      </w:r>
    </w:p>
    <w:p w14:paraId="48241247" w14:textId="77777777" w:rsidR="000743E5" w:rsidRPr="00CB156D" w:rsidRDefault="000743E5" w:rsidP="000743E5">
      <w:pPr>
        <w:rPr>
          <w:rFonts w:asciiTheme="majorBidi" w:hAnsiTheme="majorBidi" w:cstheme="majorBidi"/>
        </w:rPr>
      </w:pPr>
    </w:p>
    <w:p w14:paraId="01CDBD7B" w14:textId="77777777" w:rsidR="006A6A68" w:rsidRDefault="006A6A68" w:rsidP="000743E5">
      <w:pPr>
        <w:rPr>
          <w:rFonts w:asciiTheme="majorBidi" w:hAnsiTheme="majorBidi" w:cstheme="majorBidi"/>
        </w:rPr>
      </w:pPr>
    </w:p>
    <w:p w14:paraId="35F1E594" w14:textId="77777777" w:rsidR="005B0BCD" w:rsidRDefault="006A6A68" w:rsidP="000743E5">
      <w:pPr>
        <w:rPr>
          <w:rFonts w:asciiTheme="majorBidi" w:hAnsiTheme="majorBidi" w:cstheme="majorBidi"/>
          <w:sz w:val="24"/>
          <w:szCs w:val="24"/>
        </w:rPr>
      </w:pPr>
      <w:r>
        <w:rPr>
          <w:rFonts w:asciiTheme="majorBidi" w:hAnsiTheme="majorBidi" w:cstheme="majorBidi"/>
          <w:b/>
          <w:bCs/>
          <w:sz w:val="24"/>
          <w:szCs w:val="24"/>
        </w:rPr>
        <w:t xml:space="preserve">11] </w:t>
      </w:r>
      <w:r w:rsidRPr="006A6A68">
        <w:rPr>
          <w:rFonts w:asciiTheme="majorBidi" w:hAnsiTheme="majorBidi" w:cstheme="majorBidi"/>
          <w:b/>
          <w:bCs/>
          <w:sz w:val="24"/>
          <w:szCs w:val="24"/>
        </w:rPr>
        <w:t>Miscellaneous:</w:t>
      </w:r>
      <w:r w:rsidRPr="006A6A68">
        <w:rPr>
          <w:rFonts w:asciiTheme="majorBidi" w:hAnsiTheme="majorBidi" w:cstheme="majorBidi"/>
          <w:sz w:val="24"/>
          <w:szCs w:val="24"/>
        </w:rPr>
        <w:t xml:space="preserve"> </w:t>
      </w:r>
    </w:p>
    <w:p w14:paraId="458FD308" w14:textId="7E5FA2B5" w:rsidR="004F026F" w:rsidRPr="006A6A68" w:rsidRDefault="00964660" w:rsidP="000743E5">
      <w:pPr>
        <w:rPr>
          <w:rFonts w:asciiTheme="majorBidi" w:hAnsiTheme="majorBidi" w:cstheme="majorBidi"/>
          <w:sz w:val="24"/>
          <w:szCs w:val="24"/>
        </w:rPr>
      </w:pPr>
      <w:r w:rsidRPr="006A6A68">
        <w:rPr>
          <w:rFonts w:asciiTheme="majorBidi" w:hAnsiTheme="majorBidi" w:cstheme="majorBidi"/>
          <w:sz w:val="24"/>
          <w:szCs w:val="24"/>
        </w:rPr>
        <w:t>Any figures, tables, supplements, appendices, or annexes that are placed after the reference.</w:t>
      </w:r>
      <w:r w:rsidR="007E3DF9" w:rsidRPr="006A6A68">
        <w:rPr>
          <w:rFonts w:asciiTheme="majorBidi" w:hAnsiTheme="majorBidi" w:cstheme="majorBidi"/>
          <w:sz w:val="24"/>
          <w:szCs w:val="24"/>
        </w:rPr>
        <w:t xml:space="preserve"> </w:t>
      </w:r>
      <w:r w:rsidR="006A6A68">
        <w:rPr>
          <w:rFonts w:asciiTheme="majorBidi" w:hAnsiTheme="majorBidi" w:cstheme="majorBidi"/>
          <w:sz w:val="24"/>
          <w:szCs w:val="24"/>
        </w:rPr>
        <w:t>M</w:t>
      </w:r>
      <w:r w:rsidRPr="006A6A68">
        <w:rPr>
          <w:rFonts w:asciiTheme="majorBidi" w:hAnsiTheme="majorBidi" w:cstheme="majorBidi"/>
          <w:sz w:val="24"/>
          <w:szCs w:val="24"/>
        </w:rPr>
        <w:t>ust include text citations</w:t>
      </w:r>
      <w:r w:rsidR="006A6A68">
        <w:rPr>
          <w:rFonts w:asciiTheme="majorBidi" w:hAnsiTheme="majorBidi" w:cstheme="majorBidi"/>
          <w:sz w:val="24"/>
          <w:szCs w:val="24"/>
        </w:rPr>
        <w:t xml:space="preserve"> for them</w:t>
      </w:r>
      <w:r w:rsidRPr="006A6A68">
        <w:rPr>
          <w:rFonts w:asciiTheme="majorBidi" w:hAnsiTheme="majorBidi" w:cstheme="majorBidi"/>
          <w:sz w:val="24"/>
          <w:szCs w:val="24"/>
        </w:rPr>
        <w:t xml:space="preserve"> in the body of the </w:t>
      </w:r>
      <w:r w:rsidR="007E3DF9" w:rsidRPr="006A6A68">
        <w:rPr>
          <w:rFonts w:asciiTheme="majorBidi" w:hAnsiTheme="majorBidi" w:cstheme="majorBidi"/>
          <w:sz w:val="24"/>
          <w:szCs w:val="24"/>
        </w:rPr>
        <w:t>manuscript</w:t>
      </w:r>
      <w:r w:rsidRPr="006A6A68">
        <w:rPr>
          <w:rFonts w:asciiTheme="majorBidi" w:hAnsiTheme="majorBidi" w:cstheme="majorBidi"/>
          <w:sz w:val="24"/>
          <w:szCs w:val="24"/>
        </w:rPr>
        <w:t>.</w:t>
      </w:r>
    </w:p>
    <w:p w14:paraId="2EE7D2CA" w14:textId="77777777" w:rsidR="003B66DA" w:rsidRPr="00CB156D" w:rsidRDefault="003B66DA" w:rsidP="000743E5">
      <w:pPr>
        <w:rPr>
          <w:rFonts w:asciiTheme="majorBidi" w:hAnsiTheme="majorBidi" w:cstheme="majorBidi"/>
          <w:b/>
          <w:bCs/>
          <w:i/>
          <w:iCs/>
        </w:rPr>
      </w:pPr>
    </w:p>
    <w:p w14:paraId="08F17B2D" w14:textId="77777777" w:rsidR="003B66DA" w:rsidRPr="00CB156D" w:rsidRDefault="003B66DA" w:rsidP="000743E5">
      <w:pPr>
        <w:rPr>
          <w:rFonts w:asciiTheme="majorBidi" w:hAnsiTheme="majorBidi" w:cstheme="majorBidi"/>
          <w:b/>
          <w:bCs/>
          <w:i/>
          <w:iCs/>
        </w:rPr>
      </w:pPr>
    </w:p>
    <w:p w14:paraId="6573DB72" w14:textId="77777777" w:rsidR="003B66DA" w:rsidRPr="00CB156D" w:rsidRDefault="003B66DA" w:rsidP="000743E5">
      <w:pPr>
        <w:rPr>
          <w:rFonts w:asciiTheme="majorBidi" w:hAnsiTheme="majorBidi" w:cstheme="majorBidi"/>
          <w:b/>
          <w:bCs/>
          <w:i/>
          <w:iCs/>
        </w:rPr>
      </w:pPr>
    </w:p>
    <w:p w14:paraId="08A34091" w14:textId="77777777" w:rsidR="0075792A" w:rsidRPr="00CB156D" w:rsidRDefault="0075792A" w:rsidP="000743E5">
      <w:pPr>
        <w:rPr>
          <w:rFonts w:asciiTheme="majorBidi" w:hAnsiTheme="majorBidi" w:cstheme="majorBidi"/>
          <w:b/>
          <w:bCs/>
        </w:rPr>
      </w:pPr>
    </w:p>
    <w:p w14:paraId="407213A4" w14:textId="077DD434" w:rsidR="00FB40AD" w:rsidRPr="00CB156D" w:rsidRDefault="000C4E53" w:rsidP="00C42844">
      <w:pPr>
        <w:spacing w:line="360" w:lineRule="auto"/>
        <w:jc w:val="both"/>
        <w:rPr>
          <w:rFonts w:asciiTheme="majorBidi" w:hAnsiTheme="majorBidi" w:cstheme="majorBidi"/>
          <w:b/>
          <w:bCs/>
          <w:color w:val="FF0000"/>
          <w:sz w:val="28"/>
          <w:szCs w:val="28"/>
        </w:rPr>
      </w:pPr>
      <w:r>
        <w:rPr>
          <w:rFonts w:asciiTheme="majorBidi" w:hAnsiTheme="majorBidi" w:cstheme="majorBidi"/>
          <w:b/>
          <w:bCs/>
          <w:color w:val="FF0000"/>
          <w:sz w:val="28"/>
          <w:szCs w:val="28"/>
        </w:rPr>
        <w:t>####</w:t>
      </w:r>
      <w:r w:rsidR="006A6A68">
        <w:rPr>
          <w:rFonts w:asciiTheme="majorBidi" w:hAnsiTheme="majorBidi" w:cstheme="majorBidi"/>
          <w:b/>
          <w:bCs/>
          <w:color w:val="FF0000"/>
          <w:sz w:val="28"/>
          <w:szCs w:val="28"/>
        </w:rPr>
        <w:t xml:space="preserve"> </w:t>
      </w:r>
      <w:r w:rsidR="00C42844">
        <w:rPr>
          <w:rFonts w:asciiTheme="majorBidi" w:hAnsiTheme="majorBidi" w:cstheme="majorBidi"/>
          <w:b/>
          <w:bCs/>
          <w:color w:val="FF0000"/>
          <w:sz w:val="28"/>
          <w:szCs w:val="28"/>
        </w:rPr>
        <w:t>IMPORTANT NOTE</w:t>
      </w:r>
      <w:r w:rsidR="00FB40AD" w:rsidRPr="00CB156D">
        <w:rPr>
          <w:rFonts w:asciiTheme="majorBidi" w:hAnsiTheme="majorBidi" w:cstheme="majorBidi"/>
          <w:b/>
          <w:bCs/>
          <w:color w:val="FF0000"/>
          <w:sz w:val="28"/>
          <w:szCs w:val="28"/>
        </w:rPr>
        <w:t xml:space="preserve">: </w:t>
      </w:r>
      <w:r w:rsidR="00C42844">
        <w:rPr>
          <w:rFonts w:asciiTheme="majorBidi" w:hAnsiTheme="majorBidi" w:cstheme="majorBidi"/>
          <w:b/>
          <w:bCs/>
          <w:color w:val="FF0000"/>
          <w:sz w:val="28"/>
          <w:szCs w:val="28"/>
        </w:rPr>
        <w:t xml:space="preserve">AUTHOR’S REFERENCE </w:t>
      </w:r>
      <w:r>
        <w:rPr>
          <w:rFonts w:asciiTheme="majorBidi" w:hAnsiTheme="majorBidi" w:cstheme="majorBidi"/>
          <w:b/>
          <w:bCs/>
          <w:color w:val="FF0000"/>
          <w:sz w:val="28"/>
          <w:szCs w:val="28"/>
        </w:rPr>
        <w:t>###</w:t>
      </w:r>
    </w:p>
    <w:p w14:paraId="3672F02D" w14:textId="097C65B1" w:rsidR="00C42844" w:rsidRPr="00C42844" w:rsidRDefault="00C42844" w:rsidP="00C42844">
      <w:pPr>
        <w:pStyle w:val="NormalWeb"/>
        <w:rPr>
          <w:color w:val="FF0000"/>
        </w:rPr>
      </w:pPr>
      <w:r w:rsidRPr="00C42844">
        <w:rPr>
          <w:color w:val="FF0000"/>
        </w:rPr>
        <w:t>Please note that the manuscript template provided is intended solely for initial submission and screening purposes.</w:t>
      </w:r>
    </w:p>
    <w:p w14:paraId="447C86F9" w14:textId="77777777" w:rsidR="000C4E53" w:rsidRPr="000C4E53" w:rsidRDefault="000C4E53" w:rsidP="00D40109">
      <w:pPr>
        <w:rPr>
          <w:rFonts w:eastAsia="Times New Roman"/>
          <w:color w:val="FF0000"/>
          <w:sz w:val="24"/>
          <w:szCs w:val="24"/>
          <w:lang w:val="en-IN" w:eastAsia="en-IN"/>
        </w:rPr>
      </w:pPr>
      <w:r w:rsidRPr="000C4E53">
        <w:rPr>
          <w:rFonts w:eastAsia="Times New Roman"/>
          <w:color w:val="FF0000"/>
          <w:sz w:val="24"/>
          <w:szCs w:val="24"/>
          <w:lang w:val="en-IN" w:eastAsia="en-IN"/>
        </w:rPr>
        <w:t>Upon acceptance and journal confirmation of the manuscript, authors are required to ensure that the manuscript complies with the specific guidelines provided by the journal. This entails adhering to formatting requirements and revising the manuscript in accordance with journal policies.</w:t>
      </w:r>
    </w:p>
    <w:p w14:paraId="0473A43C" w14:textId="5FF49171" w:rsidR="000743E5" w:rsidRPr="00CB156D" w:rsidRDefault="000C4E53" w:rsidP="00D40109">
      <w:pPr>
        <w:rPr>
          <w:rFonts w:asciiTheme="majorBidi" w:hAnsiTheme="majorBidi" w:cstheme="majorBidi"/>
          <w:b/>
          <w:bCs/>
          <w:sz w:val="24"/>
          <w:szCs w:val="24"/>
        </w:rPr>
      </w:pPr>
      <w:r w:rsidRPr="000C4E53">
        <w:rPr>
          <w:rFonts w:eastAsia="Times New Roman"/>
          <w:color w:val="FF0000"/>
          <w:sz w:val="24"/>
          <w:szCs w:val="24"/>
          <w:lang w:val="en-IN" w:eastAsia="en-IN"/>
        </w:rPr>
        <w:br/>
        <w:t>We greatly appreciate your adherence to these guidelines, as it facilitates a seamless review and publication process.</w:t>
      </w:r>
      <w:r w:rsidR="000743E5" w:rsidRPr="000C4E53">
        <w:rPr>
          <w:rFonts w:eastAsia="Times New Roman"/>
          <w:color w:val="FF0000"/>
          <w:sz w:val="24"/>
          <w:szCs w:val="24"/>
          <w:lang w:val="en-IN" w:eastAsia="en-IN"/>
        </w:rPr>
        <w:br/>
      </w:r>
    </w:p>
    <w:sectPr w:rsidR="000743E5" w:rsidRPr="00CB156D" w:rsidSect="00CB156D">
      <w:footerReference w:type="default" r:id="rId23"/>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5CB65" w14:textId="77777777" w:rsidR="0035150B" w:rsidRDefault="0035150B" w:rsidP="00353478">
      <w:r>
        <w:separator/>
      </w:r>
    </w:p>
  </w:endnote>
  <w:endnote w:type="continuationSeparator" w:id="0">
    <w:p w14:paraId="5B5BD48E" w14:textId="77777777" w:rsidR="0035150B" w:rsidRDefault="0035150B" w:rsidP="00353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4235756"/>
      <w:docPartObj>
        <w:docPartGallery w:val="Page Numbers (Bottom of Page)"/>
        <w:docPartUnique/>
      </w:docPartObj>
    </w:sdtPr>
    <w:sdtContent>
      <w:sdt>
        <w:sdtPr>
          <w:id w:val="-1769616900"/>
          <w:docPartObj>
            <w:docPartGallery w:val="Page Numbers (Top of Page)"/>
            <w:docPartUnique/>
          </w:docPartObj>
        </w:sdtPr>
        <w:sdtContent>
          <w:p w14:paraId="22ACE9D6" w14:textId="5C1BECF3" w:rsidR="007E3DF9" w:rsidRDefault="007E3DF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p>
        </w:sdtContent>
      </w:sdt>
    </w:sdtContent>
  </w:sdt>
  <w:p w14:paraId="2CB29186" w14:textId="77777777" w:rsidR="007E3DF9" w:rsidRDefault="007E3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5AA10" w14:textId="77777777" w:rsidR="0035150B" w:rsidRDefault="0035150B" w:rsidP="00353478">
      <w:r>
        <w:separator/>
      </w:r>
    </w:p>
  </w:footnote>
  <w:footnote w:type="continuationSeparator" w:id="0">
    <w:p w14:paraId="60BE41A4" w14:textId="77777777" w:rsidR="0035150B" w:rsidRDefault="0035150B" w:rsidP="00353478">
      <w:r>
        <w:continuationSeparator/>
      </w:r>
    </w:p>
  </w:footnote>
  <w:footnote w:id="1">
    <w:p w14:paraId="6710C3CF" w14:textId="77777777" w:rsidR="00353478" w:rsidRDefault="00353478" w:rsidP="0035347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31CD"/>
    <w:multiLevelType w:val="hybridMultilevel"/>
    <w:tmpl w:val="73449522"/>
    <w:lvl w:ilvl="0" w:tplc="E98E69C6">
      <w:start w:val="1"/>
      <w:numFmt w:val="decimal"/>
      <w:lvlText w:val="%1)"/>
      <w:lvlJc w:val="left"/>
      <w:pPr>
        <w:ind w:left="720" w:hanging="360"/>
      </w:pPr>
      <w:rPr>
        <w:rFonts w:hint="default"/>
        <w:b/>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8E965DA"/>
    <w:multiLevelType w:val="hybridMultilevel"/>
    <w:tmpl w:val="F7E25B24"/>
    <w:lvl w:ilvl="0" w:tplc="CE948A1C">
      <w:start w:val="1"/>
      <w:numFmt w:val="decimal"/>
      <w:lvlText w:val="%1)"/>
      <w:lvlJc w:val="left"/>
      <w:pPr>
        <w:ind w:left="1080" w:hanging="360"/>
      </w:pPr>
      <w:rPr>
        <w:rFonts w:hint="default"/>
        <w:b/>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37487FC7"/>
    <w:multiLevelType w:val="hybridMultilevel"/>
    <w:tmpl w:val="A82E582E"/>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3" w15:restartNumberingAfterBreak="0">
    <w:nsid w:val="5D892417"/>
    <w:multiLevelType w:val="hybridMultilevel"/>
    <w:tmpl w:val="5A606A6C"/>
    <w:lvl w:ilvl="0" w:tplc="9762191A">
      <w:start w:val="1"/>
      <w:numFmt w:val="decimal"/>
      <w:lvlText w:val="%1."/>
      <w:lvlJc w:val="left"/>
      <w:pPr>
        <w:ind w:left="717" w:hanging="360"/>
      </w:pPr>
      <w:rPr>
        <w:rFonts w:hint="default"/>
        <w:b/>
        <w:color w:val="000000" w:themeColor="text1"/>
      </w:rPr>
    </w:lvl>
    <w:lvl w:ilvl="1" w:tplc="40090019" w:tentative="1">
      <w:start w:val="1"/>
      <w:numFmt w:val="lowerLetter"/>
      <w:lvlText w:val="%2."/>
      <w:lvlJc w:val="left"/>
      <w:pPr>
        <w:ind w:left="1437" w:hanging="360"/>
      </w:pPr>
    </w:lvl>
    <w:lvl w:ilvl="2" w:tplc="4009001B" w:tentative="1">
      <w:start w:val="1"/>
      <w:numFmt w:val="lowerRoman"/>
      <w:lvlText w:val="%3."/>
      <w:lvlJc w:val="right"/>
      <w:pPr>
        <w:ind w:left="2157" w:hanging="180"/>
      </w:pPr>
    </w:lvl>
    <w:lvl w:ilvl="3" w:tplc="4009000F" w:tentative="1">
      <w:start w:val="1"/>
      <w:numFmt w:val="decimal"/>
      <w:lvlText w:val="%4."/>
      <w:lvlJc w:val="left"/>
      <w:pPr>
        <w:ind w:left="2877" w:hanging="360"/>
      </w:pPr>
    </w:lvl>
    <w:lvl w:ilvl="4" w:tplc="40090019" w:tentative="1">
      <w:start w:val="1"/>
      <w:numFmt w:val="lowerLetter"/>
      <w:lvlText w:val="%5."/>
      <w:lvlJc w:val="left"/>
      <w:pPr>
        <w:ind w:left="3597" w:hanging="360"/>
      </w:pPr>
    </w:lvl>
    <w:lvl w:ilvl="5" w:tplc="4009001B" w:tentative="1">
      <w:start w:val="1"/>
      <w:numFmt w:val="lowerRoman"/>
      <w:lvlText w:val="%6."/>
      <w:lvlJc w:val="right"/>
      <w:pPr>
        <w:ind w:left="4317" w:hanging="180"/>
      </w:pPr>
    </w:lvl>
    <w:lvl w:ilvl="6" w:tplc="4009000F" w:tentative="1">
      <w:start w:val="1"/>
      <w:numFmt w:val="decimal"/>
      <w:lvlText w:val="%7."/>
      <w:lvlJc w:val="left"/>
      <w:pPr>
        <w:ind w:left="5037" w:hanging="360"/>
      </w:pPr>
    </w:lvl>
    <w:lvl w:ilvl="7" w:tplc="40090019" w:tentative="1">
      <w:start w:val="1"/>
      <w:numFmt w:val="lowerLetter"/>
      <w:lvlText w:val="%8."/>
      <w:lvlJc w:val="left"/>
      <w:pPr>
        <w:ind w:left="5757" w:hanging="360"/>
      </w:pPr>
    </w:lvl>
    <w:lvl w:ilvl="8" w:tplc="4009001B" w:tentative="1">
      <w:start w:val="1"/>
      <w:numFmt w:val="lowerRoman"/>
      <w:lvlText w:val="%9."/>
      <w:lvlJc w:val="right"/>
      <w:pPr>
        <w:ind w:left="6477" w:hanging="180"/>
      </w:pPr>
    </w:lvl>
  </w:abstractNum>
  <w:abstractNum w:abstractNumId="4" w15:restartNumberingAfterBreak="0">
    <w:nsid w:val="76A15CDA"/>
    <w:multiLevelType w:val="hybridMultilevel"/>
    <w:tmpl w:val="67D865EA"/>
    <w:lvl w:ilvl="0" w:tplc="4FC8FCC0">
      <w:start w:val="1"/>
      <w:numFmt w:val="lowerLetter"/>
      <w:lvlText w:val="(%1)"/>
      <w:lvlJc w:val="left"/>
      <w:pPr>
        <w:ind w:left="644" w:hanging="360"/>
      </w:pPr>
      <w:rPr>
        <w:rFonts w:hint="default"/>
        <w:b/>
        <w:bCs/>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5" w15:restartNumberingAfterBreak="0">
    <w:nsid w:val="7B344D6B"/>
    <w:multiLevelType w:val="multilevel"/>
    <w:tmpl w:val="A32E8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5402409">
    <w:abstractNumId w:val="5"/>
  </w:num>
  <w:num w:numId="2" w16cid:durableId="458034598">
    <w:abstractNumId w:val="2"/>
  </w:num>
  <w:num w:numId="3" w16cid:durableId="197283627">
    <w:abstractNumId w:val="3"/>
  </w:num>
  <w:num w:numId="4" w16cid:durableId="1840148088">
    <w:abstractNumId w:val="0"/>
  </w:num>
  <w:num w:numId="5" w16cid:durableId="809326143">
    <w:abstractNumId w:val="1"/>
  </w:num>
  <w:num w:numId="6" w16cid:durableId="13778483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478"/>
    <w:rsid w:val="000618A1"/>
    <w:rsid w:val="000743E5"/>
    <w:rsid w:val="000A0D59"/>
    <w:rsid w:val="000A4CD4"/>
    <w:rsid w:val="000C4E53"/>
    <w:rsid w:val="000C5232"/>
    <w:rsid w:val="000D00FF"/>
    <w:rsid w:val="000D40C1"/>
    <w:rsid w:val="000E347F"/>
    <w:rsid w:val="001104E7"/>
    <w:rsid w:val="00161EB1"/>
    <w:rsid w:val="00176DCC"/>
    <w:rsid w:val="00182B4C"/>
    <w:rsid w:val="001D2D58"/>
    <w:rsid w:val="001D4515"/>
    <w:rsid w:val="00244C6B"/>
    <w:rsid w:val="002C3309"/>
    <w:rsid w:val="002C5137"/>
    <w:rsid w:val="0035150B"/>
    <w:rsid w:val="00353478"/>
    <w:rsid w:val="003B66DA"/>
    <w:rsid w:val="003C0880"/>
    <w:rsid w:val="003D29D9"/>
    <w:rsid w:val="003D44EB"/>
    <w:rsid w:val="003E6D90"/>
    <w:rsid w:val="003F34EA"/>
    <w:rsid w:val="00430EC3"/>
    <w:rsid w:val="004458D2"/>
    <w:rsid w:val="0047735B"/>
    <w:rsid w:val="00482508"/>
    <w:rsid w:val="004A01ED"/>
    <w:rsid w:val="004A3C9F"/>
    <w:rsid w:val="004F026F"/>
    <w:rsid w:val="0051051C"/>
    <w:rsid w:val="0051243E"/>
    <w:rsid w:val="0052469B"/>
    <w:rsid w:val="005506B1"/>
    <w:rsid w:val="00567BC8"/>
    <w:rsid w:val="005751CA"/>
    <w:rsid w:val="005A4EB2"/>
    <w:rsid w:val="005B0300"/>
    <w:rsid w:val="005B0BCD"/>
    <w:rsid w:val="005C2878"/>
    <w:rsid w:val="00606B6D"/>
    <w:rsid w:val="00654383"/>
    <w:rsid w:val="00682B32"/>
    <w:rsid w:val="00693DE4"/>
    <w:rsid w:val="006A6A68"/>
    <w:rsid w:val="006E1150"/>
    <w:rsid w:val="0075792A"/>
    <w:rsid w:val="00774020"/>
    <w:rsid w:val="007E3DF9"/>
    <w:rsid w:val="008206F5"/>
    <w:rsid w:val="00854C04"/>
    <w:rsid w:val="008C050D"/>
    <w:rsid w:val="008C4F71"/>
    <w:rsid w:val="008D6927"/>
    <w:rsid w:val="008F19A1"/>
    <w:rsid w:val="00900BE3"/>
    <w:rsid w:val="00923BB3"/>
    <w:rsid w:val="00964660"/>
    <w:rsid w:val="00985985"/>
    <w:rsid w:val="00A00CD6"/>
    <w:rsid w:val="00A43DA5"/>
    <w:rsid w:val="00A50B6C"/>
    <w:rsid w:val="00AA196E"/>
    <w:rsid w:val="00B06B77"/>
    <w:rsid w:val="00B230D2"/>
    <w:rsid w:val="00B235AA"/>
    <w:rsid w:val="00C059E2"/>
    <w:rsid w:val="00C42844"/>
    <w:rsid w:val="00C856AE"/>
    <w:rsid w:val="00C87717"/>
    <w:rsid w:val="00CB156D"/>
    <w:rsid w:val="00CC6D79"/>
    <w:rsid w:val="00CD7662"/>
    <w:rsid w:val="00D12CA1"/>
    <w:rsid w:val="00D40109"/>
    <w:rsid w:val="00D75D36"/>
    <w:rsid w:val="00D902E8"/>
    <w:rsid w:val="00E0182A"/>
    <w:rsid w:val="00E43161"/>
    <w:rsid w:val="00E44CE0"/>
    <w:rsid w:val="00E65E64"/>
    <w:rsid w:val="00E9525B"/>
    <w:rsid w:val="00F76B66"/>
    <w:rsid w:val="00FB40AD"/>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0D9C1"/>
  <w15:chartTrackingRefBased/>
  <w15:docId w15:val="{D4690E76-AA23-4564-BF22-CC419928B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478"/>
    <w:pPr>
      <w:autoSpaceDE w:val="0"/>
      <w:autoSpaceDN w:val="0"/>
      <w:spacing w:after="0" w:line="240" w:lineRule="auto"/>
    </w:pPr>
    <w:rPr>
      <w:rFonts w:ascii="Times New Roman" w:eastAsia="PMingLiU" w:hAnsi="Times New Roman" w:cs="Times New Roman"/>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rsid w:val="00353478"/>
    <w:pPr>
      <w:framePr w:w="9072" w:hSpace="187" w:vSpace="187" w:wrap="notBeside" w:vAnchor="text" w:hAnchor="page" w:xAlign="center" w:y="1"/>
      <w:spacing w:after="320"/>
      <w:jc w:val="center"/>
    </w:pPr>
    <w:rPr>
      <w:sz w:val="22"/>
      <w:szCs w:val="22"/>
    </w:rPr>
  </w:style>
  <w:style w:type="paragraph" w:styleId="Title">
    <w:name w:val="Title"/>
    <w:basedOn w:val="Normal"/>
    <w:next w:val="Normal"/>
    <w:link w:val="TitleChar"/>
    <w:qFormat/>
    <w:rsid w:val="00353478"/>
    <w:pPr>
      <w:framePr w:w="9360" w:hSpace="187" w:vSpace="187" w:wrap="notBeside" w:vAnchor="text" w:hAnchor="page" w:xAlign="center" w:y="1"/>
      <w:jc w:val="center"/>
    </w:pPr>
    <w:rPr>
      <w:kern w:val="28"/>
      <w:sz w:val="48"/>
      <w:szCs w:val="48"/>
      <w:lang w:val="x-none" w:eastAsia="x-none"/>
    </w:rPr>
  </w:style>
  <w:style w:type="character" w:customStyle="1" w:styleId="TitleChar">
    <w:name w:val="Title Char"/>
    <w:basedOn w:val="DefaultParagraphFont"/>
    <w:link w:val="Title"/>
    <w:rsid w:val="00353478"/>
    <w:rPr>
      <w:rFonts w:ascii="Times New Roman" w:eastAsia="PMingLiU" w:hAnsi="Times New Roman" w:cs="Times New Roman"/>
      <w:kern w:val="28"/>
      <w:sz w:val="48"/>
      <w:szCs w:val="48"/>
      <w:lang w:val="x-none" w:eastAsia="x-none"/>
      <w14:ligatures w14:val="none"/>
    </w:rPr>
  </w:style>
  <w:style w:type="paragraph" w:styleId="FootnoteText">
    <w:name w:val="footnote text"/>
    <w:basedOn w:val="Normal"/>
    <w:link w:val="FootnoteTextChar"/>
    <w:semiHidden/>
    <w:rsid w:val="00353478"/>
    <w:pPr>
      <w:ind w:firstLine="202"/>
      <w:jc w:val="both"/>
    </w:pPr>
    <w:rPr>
      <w:sz w:val="16"/>
      <w:szCs w:val="16"/>
      <w:lang w:val="x-none" w:eastAsia="x-none"/>
    </w:rPr>
  </w:style>
  <w:style w:type="character" w:customStyle="1" w:styleId="FootnoteTextChar">
    <w:name w:val="Footnote Text Char"/>
    <w:basedOn w:val="DefaultParagraphFont"/>
    <w:link w:val="FootnoteText"/>
    <w:semiHidden/>
    <w:rsid w:val="00353478"/>
    <w:rPr>
      <w:rFonts w:ascii="Times New Roman" w:eastAsia="PMingLiU" w:hAnsi="Times New Roman" w:cs="Times New Roman"/>
      <w:kern w:val="0"/>
      <w:sz w:val="16"/>
      <w:szCs w:val="16"/>
      <w:lang w:val="x-none" w:eastAsia="x-none"/>
      <w14:ligatures w14:val="none"/>
    </w:rPr>
  </w:style>
  <w:style w:type="paragraph" w:customStyle="1" w:styleId="Text">
    <w:name w:val="Text"/>
    <w:basedOn w:val="Normal"/>
    <w:rsid w:val="00353478"/>
    <w:pPr>
      <w:widowControl w:val="0"/>
      <w:spacing w:line="252" w:lineRule="auto"/>
      <w:ind w:firstLine="202"/>
      <w:jc w:val="both"/>
    </w:pPr>
  </w:style>
  <w:style w:type="paragraph" w:customStyle="1" w:styleId="Abstract">
    <w:name w:val="Abstract"/>
    <w:basedOn w:val="Normal"/>
    <w:next w:val="Normal"/>
    <w:rsid w:val="00E0182A"/>
    <w:pPr>
      <w:spacing w:before="20"/>
      <w:ind w:firstLine="202"/>
      <w:jc w:val="both"/>
    </w:pPr>
    <w:rPr>
      <w:b/>
      <w:bCs/>
      <w:sz w:val="18"/>
      <w:szCs w:val="18"/>
    </w:rPr>
  </w:style>
  <w:style w:type="paragraph" w:styleId="ListParagraph">
    <w:name w:val="List Paragraph"/>
    <w:basedOn w:val="Normal"/>
    <w:uiPriority w:val="34"/>
    <w:qFormat/>
    <w:rsid w:val="00D902E8"/>
    <w:pPr>
      <w:ind w:left="720"/>
      <w:contextualSpacing/>
    </w:pPr>
  </w:style>
  <w:style w:type="paragraph" w:styleId="BodyText">
    <w:name w:val="Body Text"/>
    <w:basedOn w:val="Normal"/>
    <w:link w:val="BodyTextChar"/>
    <w:uiPriority w:val="1"/>
    <w:qFormat/>
    <w:rsid w:val="008F19A1"/>
    <w:pPr>
      <w:widowControl w:val="0"/>
      <w:jc w:val="both"/>
    </w:pPr>
    <w:rPr>
      <w:rFonts w:eastAsia="Times New Roman"/>
    </w:rPr>
  </w:style>
  <w:style w:type="character" w:customStyle="1" w:styleId="BodyTextChar">
    <w:name w:val="Body Text Char"/>
    <w:basedOn w:val="DefaultParagraphFont"/>
    <w:link w:val="BodyText"/>
    <w:uiPriority w:val="1"/>
    <w:rsid w:val="008F19A1"/>
    <w:rPr>
      <w:rFonts w:ascii="Times New Roman" w:eastAsia="Times New Roman" w:hAnsi="Times New Roman" w:cs="Times New Roman"/>
      <w:kern w:val="0"/>
      <w:sz w:val="20"/>
      <w:szCs w:val="20"/>
      <w:lang w:val="en-US"/>
      <w14:ligatures w14:val="none"/>
    </w:rPr>
  </w:style>
  <w:style w:type="paragraph" w:customStyle="1" w:styleId="TableParagraph">
    <w:name w:val="Table Paragraph"/>
    <w:basedOn w:val="Normal"/>
    <w:uiPriority w:val="1"/>
    <w:qFormat/>
    <w:rsid w:val="008F19A1"/>
    <w:pPr>
      <w:widowControl w:val="0"/>
      <w:spacing w:before="31"/>
    </w:pPr>
    <w:rPr>
      <w:rFonts w:eastAsia="Times New Roman"/>
      <w:sz w:val="22"/>
      <w:szCs w:val="22"/>
    </w:rPr>
  </w:style>
  <w:style w:type="paragraph" w:styleId="Header">
    <w:name w:val="header"/>
    <w:basedOn w:val="Normal"/>
    <w:link w:val="HeaderChar"/>
    <w:uiPriority w:val="99"/>
    <w:unhideWhenUsed/>
    <w:rsid w:val="003C0880"/>
    <w:pPr>
      <w:tabs>
        <w:tab w:val="center" w:pos="4513"/>
        <w:tab w:val="right" w:pos="9026"/>
      </w:tabs>
    </w:pPr>
  </w:style>
  <w:style w:type="character" w:customStyle="1" w:styleId="HeaderChar">
    <w:name w:val="Header Char"/>
    <w:basedOn w:val="DefaultParagraphFont"/>
    <w:link w:val="Header"/>
    <w:uiPriority w:val="99"/>
    <w:rsid w:val="003C0880"/>
    <w:rPr>
      <w:rFonts w:ascii="Times New Roman" w:eastAsia="PMingLiU" w:hAnsi="Times New Roman" w:cs="Times New Roman"/>
      <w:kern w:val="0"/>
      <w:sz w:val="20"/>
      <w:szCs w:val="20"/>
      <w:lang w:val="en-US"/>
      <w14:ligatures w14:val="none"/>
    </w:rPr>
  </w:style>
  <w:style w:type="paragraph" w:styleId="Footer">
    <w:name w:val="footer"/>
    <w:basedOn w:val="Normal"/>
    <w:link w:val="FooterChar"/>
    <w:uiPriority w:val="99"/>
    <w:unhideWhenUsed/>
    <w:rsid w:val="003C0880"/>
    <w:pPr>
      <w:tabs>
        <w:tab w:val="center" w:pos="4513"/>
        <w:tab w:val="right" w:pos="9026"/>
      </w:tabs>
    </w:pPr>
  </w:style>
  <w:style w:type="character" w:customStyle="1" w:styleId="FooterChar">
    <w:name w:val="Footer Char"/>
    <w:basedOn w:val="DefaultParagraphFont"/>
    <w:link w:val="Footer"/>
    <w:uiPriority w:val="99"/>
    <w:rsid w:val="003C0880"/>
    <w:rPr>
      <w:rFonts w:ascii="Times New Roman" w:eastAsia="PMingLiU" w:hAnsi="Times New Roman" w:cs="Times New Roman"/>
      <w:kern w:val="0"/>
      <w:sz w:val="20"/>
      <w:szCs w:val="20"/>
      <w:lang w:val="en-US"/>
      <w14:ligatures w14:val="none"/>
    </w:rPr>
  </w:style>
  <w:style w:type="paragraph" w:styleId="NormalWeb">
    <w:name w:val="Normal (Web)"/>
    <w:basedOn w:val="Normal"/>
    <w:uiPriority w:val="99"/>
    <w:semiHidden/>
    <w:unhideWhenUsed/>
    <w:rsid w:val="00C42844"/>
    <w:pPr>
      <w:autoSpaceDE/>
      <w:autoSpaceDN/>
      <w:spacing w:before="100" w:beforeAutospacing="1" w:after="100" w:afterAutospacing="1"/>
    </w:pPr>
    <w:rPr>
      <w:rFonts w:eastAsia="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974243">
      <w:bodyDiv w:val="1"/>
      <w:marLeft w:val="0"/>
      <w:marRight w:val="0"/>
      <w:marTop w:val="0"/>
      <w:marBottom w:val="0"/>
      <w:divBdr>
        <w:top w:val="none" w:sz="0" w:space="0" w:color="auto"/>
        <w:left w:val="none" w:sz="0" w:space="0" w:color="auto"/>
        <w:bottom w:val="none" w:sz="0" w:space="0" w:color="auto"/>
        <w:right w:val="none" w:sz="0" w:space="0" w:color="auto"/>
      </w:divBdr>
    </w:div>
    <w:div w:id="443810145">
      <w:bodyDiv w:val="1"/>
      <w:marLeft w:val="0"/>
      <w:marRight w:val="0"/>
      <w:marTop w:val="0"/>
      <w:marBottom w:val="0"/>
      <w:divBdr>
        <w:top w:val="none" w:sz="0" w:space="0" w:color="auto"/>
        <w:left w:val="none" w:sz="0" w:space="0" w:color="auto"/>
        <w:bottom w:val="none" w:sz="0" w:space="0" w:color="auto"/>
        <w:right w:val="none" w:sz="0" w:space="0" w:color="auto"/>
      </w:divBdr>
    </w:div>
    <w:div w:id="990905724">
      <w:bodyDiv w:val="1"/>
      <w:marLeft w:val="0"/>
      <w:marRight w:val="0"/>
      <w:marTop w:val="0"/>
      <w:marBottom w:val="0"/>
      <w:divBdr>
        <w:top w:val="none" w:sz="0" w:space="0" w:color="auto"/>
        <w:left w:val="none" w:sz="0" w:space="0" w:color="auto"/>
        <w:bottom w:val="none" w:sz="0" w:space="0" w:color="auto"/>
        <w:right w:val="none" w:sz="0" w:space="0" w:color="auto"/>
      </w:divBdr>
    </w:div>
    <w:div w:id="1299916445">
      <w:bodyDiv w:val="1"/>
      <w:marLeft w:val="0"/>
      <w:marRight w:val="0"/>
      <w:marTop w:val="0"/>
      <w:marBottom w:val="0"/>
      <w:divBdr>
        <w:top w:val="none" w:sz="0" w:space="0" w:color="auto"/>
        <w:left w:val="none" w:sz="0" w:space="0" w:color="auto"/>
        <w:bottom w:val="none" w:sz="0" w:space="0" w:color="auto"/>
        <w:right w:val="none" w:sz="0" w:space="0" w:color="auto"/>
      </w:divBdr>
    </w:div>
    <w:div w:id="1852603901">
      <w:bodyDiv w:val="1"/>
      <w:marLeft w:val="0"/>
      <w:marRight w:val="0"/>
      <w:marTop w:val="0"/>
      <w:marBottom w:val="0"/>
      <w:divBdr>
        <w:top w:val="none" w:sz="0" w:space="0" w:color="auto"/>
        <w:left w:val="none" w:sz="0" w:space="0" w:color="auto"/>
        <w:bottom w:val="none" w:sz="0" w:space="0" w:color="auto"/>
        <w:right w:val="none" w:sz="0" w:space="0" w:color="auto"/>
      </w:divBdr>
    </w:div>
    <w:div w:id="190961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BC7C2-C17B-4882-AA66-EADEF35D8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1391</Words>
  <Characters>7930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IT-Support</dc:creator>
  <cp:keywords/>
  <dc:description/>
  <cp:lastModifiedBy>IT-Support</cp:lastModifiedBy>
  <cp:revision>24</cp:revision>
  <dcterms:created xsi:type="dcterms:W3CDTF">2024-06-17T12:33:00Z</dcterms:created>
  <dcterms:modified xsi:type="dcterms:W3CDTF">2024-07-03T11:44:00Z</dcterms:modified>
</cp:coreProperties>
</file>